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7D91" w14:textId="77777777" w:rsidR="00C418D2" w:rsidRDefault="00C418D2">
      <w:pPr>
        <w:jc w:val="center"/>
        <w:rPr>
          <w:rFonts w:ascii="Tahoma" w:hAnsi="Tahoma"/>
          <w:b/>
        </w:rPr>
      </w:pPr>
    </w:p>
    <w:p w14:paraId="728ED31A" w14:textId="77777777" w:rsidR="00C418D2" w:rsidRDefault="00C418D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313AE2FB" wp14:editId="3B227826">
            <wp:extent cx="2279021" cy="731520"/>
            <wp:effectExtent l="25400" t="0" r="6979" b="0"/>
            <wp:docPr id="2" name="Picture 0" descr="Cetis Logo_High R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is Logo_High Res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0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8BD2" w14:textId="77777777" w:rsidR="00C418D2" w:rsidRDefault="00C418D2">
      <w:pPr>
        <w:jc w:val="center"/>
        <w:rPr>
          <w:rFonts w:ascii="Tahoma" w:hAnsi="Tahoma"/>
          <w:b/>
        </w:rPr>
      </w:pPr>
    </w:p>
    <w:p w14:paraId="4311EF66" w14:textId="77777777" w:rsidR="00C418D2" w:rsidRDefault="00C418D2">
      <w:pPr>
        <w:jc w:val="center"/>
        <w:rPr>
          <w:rFonts w:ascii="Tahoma" w:hAnsi="Tahoma"/>
          <w:b/>
        </w:rPr>
      </w:pPr>
    </w:p>
    <w:p w14:paraId="007BBD27" w14:textId="49FE627E" w:rsidR="00CA2C02" w:rsidRPr="00CA2C02" w:rsidRDefault="00CA2C02" w:rsidP="00CA2C02">
      <w:pPr>
        <w:jc w:val="center"/>
        <w:rPr>
          <w:rFonts w:ascii="Tahoma" w:hAnsi="Tahoma"/>
          <w:b/>
        </w:rPr>
      </w:pPr>
      <w:r w:rsidRPr="00CA2C02">
        <w:rPr>
          <w:rFonts w:ascii="Tahoma" w:hAnsi="Tahoma"/>
          <w:b/>
        </w:rPr>
        <w:t xml:space="preserve">Opções de Planilha – </w:t>
      </w:r>
      <w:r>
        <w:rPr>
          <w:rFonts w:ascii="Tahoma" w:hAnsi="Tahoma"/>
          <w:b/>
        </w:rPr>
        <w:t>Brasil</w:t>
      </w:r>
    </w:p>
    <w:p w14:paraId="1DD0150E" w14:textId="717C20DE" w:rsidR="004648EA" w:rsidRPr="00CA2C02" w:rsidRDefault="00CA2C02" w:rsidP="00CA2C02">
      <w:pPr>
        <w:jc w:val="center"/>
        <w:rPr>
          <w:rFonts w:ascii="Tahoma" w:hAnsi="Tahoma"/>
          <w:b/>
        </w:rPr>
      </w:pPr>
      <w:r w:rsidRPr="00CA2C02">
        <w:rPr>
          <w:rFonts w:ascii="Tahoma" w:hAnsi="Tahoma"/>
          <w:b/>
        </w:rPr>
        <w:t>Somente para Telefones Analógicos</w:t>
      </w:r>
    </w:p>
    <w:p w14:paraId="4205E676" w14:textId="77777777" w:rsidR="00CA2C02" w:rsidRDefault="00CA2C02" w:rsidP="004648EA">
      <w:pPr>
        <w:rPr>
          <w:rFonts w:ascii="Tahoma" w:hAnsi="Tahoma"/>
          <w:b/>
        </w:rPr>
      </w:pPr>
    </w:p>
    <w:p w14:paraId="3221A026" w14:textId="77777777" w:rsidR="00CA2C02" w:rsidRPr="00D24B68" w:rsidRDefault="00CA2C02" w:rsidP="00CA2C02">
      <w:pPr>
        <w:rPr>
          <w:rFonts w:ascii="Tahoma" w:hAnsi="Tahoma"/>
          <w:b/>
        </w:rPr>
      </w:pPr>
      <w:r w:rsidRPr="00D24B68">
        <w:rPr>
          <w:rFonts w:ascii="Tahoma" w:hAnsi="Tahoma"/>
          <w:b/>
        </w:rPr>
        <w:t>Cada seção desse formulário deve ser completamente preenchido para que seu pedido seja processado.</w:t>
      </w:r>
    </w:p>
    <w:p w14:paraId="57DF3A20" w14:textId="77777777" w:rsidR="009F6A57" w:rsidRPr="00447B69" w:rsidRDefault="009F6A57">
      <w:pPr>
        <w:jc w:val="center"/>
        <w:rPr>
          <w:rFonts w:ascii="Tahoma" w:hAnsi="Tahoma" w:cs="Arial"/>
          <w:b/>
        </w:rPr>
      </w:pPr>
    </w:p>
    <w:p w14:paraId="7E116B05" w14:textId="218B11C1" w:rsidR="00D24B68" w:rsidRDefault="00D24B68" w:rsidP="00D24B68">
      <w:pPr>
        <w:rPr>
          <w:rFonts w:ascii="Tahoma" w:hAnsi="Tahoma"/>
          <w:b/>
        </w:rPr>
      </w:pPr>
      <w:r>
        <w:rPr>
          <w:rFonts w:ascii="Tahoma" w:hAnsi="Tahoma"/>
          <w:b/>
        </w:rPr>
        <w:t>Parte 1</w:t>
      </w:r>
      <w:r w:rsidRPr="00D24B68">
        <w:rPr>
          <w:rFonts w:ascii="Tahoma" w:hAnsi="Tahoma"/>
          <w:b/>
        </w:rPr>
        <w:t>:</w:t>
      </w:r>
    </w:p>
    <w:p w14:paraId="281B3ED7" w14:textId="0C1101CB" w:rsidR="00D24B68" w:rsidRPr="002148D9" w:rsidRDefault="00D24B68" w:rsidP="00D2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/>
          <w:color w:val="FF0000"/>
        </w:rPr>
      </w:pPr>
      <w:r w:rsidRPr="002148D9">
        <w:rPr>
          <w:rFonts w:ascii="Tahoma" w:hAnsi="Tahoma"/>
          <w:b/>
          <w:color w:val="FF0000"/>
        </w:rPr>
        <w:t>Observaç</w:t>
      </w:r>
      <w:r w:rsidR="00E2460F" w:rsidRPr="002148D9">
        <w:rPr>
          <w:rFonts w:ascii="Tahoma" w:hAnsi="Tahoma"/>
          <w:b/>
          <w:color w:val="FF0000"/>
        </w:rPr>
        <w:t>ão: A parte 1 deverá ser completada SOMENTE pela empresa que está realizando a compra diretamente com Cetis, Inc. Se você está preenchendo esse formulario em nome do seu cliente, também deverá preencher a parte 3.</w:t>
      </w:r>
    </w:p>
    <w:p w14:paraId="15D6756D" w14:textId="284AB30B" w:rsidR="004157BB" w:rsidRPr="00585FBC" w:rsidRDefault="004157BB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D</w:t>
      </w:r>
      <w:r w:rsidR="00E2460F">
        <w:rPr>
          <w:rFonts w:ascii="Tahoma" w:hAnsi="Tahoma"/>
        </w:rPr>
        <w:t>istribuidor/ Nome da empresa distribuidora</w:t>
      </w:r>
      <w:r w:rsidRPr="00585FBC">
        <w:rPr>
          <w:rFonts w:ascii="Tahoma" w:hAnsi="Tahoma"/>
        </w:rPr>
        <w:t xml:space="preserve">: </w:t>
      </w:r>
      <w:r w:rsidR="00F53A3D" w:rsidRPr="00585FBC">
        <w:rPr>
          <w:rFonts w:ascii="Tahoma" w:hAnsi="Tahoma"/>
        </w:rPr>
        <w:t xml:space="preserve">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0" w:name="Text7"/>
      <w:r w:rsidR="00F53A3D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bookmarkStart w:id="1" w:name="_GoBack"/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bookmarkEnd w:id="1"/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0"/>
    </w:p>
    <w:p w14:paraId="5F639FA7" w14:textId="0E55F157" w:rsidR="003F5238" w:rsidRPr="00585FBC" w:rsidRDefault="00E2460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Nome para contato</w:t>
      </w:r>
      <w:r w:rsidR="003F5238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2" w:name="Text8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2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Email </w:t>
      </w:r>
      <w:r w:rsidR="003F5238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3"/>
    </w:p>
    <w:p w14:paraId="0BF0A755" w14:textId="170C27EA" w:rsidR="004157BB" w:rsidRPr="00585FBC" w:rsidRDefault="00E2460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Número da ordem de compra</w:t>
      </w:r>
      <w:r w:rsidR="00FC0B57" w:rsidRPr="00585FBC">
        <w:rPr>
          <w:rFonts w:ascii="Tahoma" w:hAnsi="Tahoma"/>
        </w:rPr>
        <w:t xml:space="preserve">: </w:t>
      </w:r>
      <w:r w:rsidR="00EC6089" w:rsidRPr="00585FBC">
        <w:rPr>
          <w:rFonts w:ascii="Tahoma" w:hAnsi="Tahoma"/>
        </w:rPr>
        <w:tab/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4" w:name="Text2"/>
      <w:r w:rsidR="006A651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4"/>
      <w:r w:rsidR="008E6508" w:rsidRPr="00585FBC">
        <w:rPr>
          <w:rFonts w:ascii="Tahoma" w:hAnsi="Tahoma"/>
        </w:rPr>
        <w:tab/>
      </w:r>
      <w:r w:rsidR="008E6508" w:rsidRPr="00585FBC">
        <w:rPr>
          <w:rFonts w:ascii="Tahoma" w:hAnsi="Tahoma"/>
        </w:rPr>
        <w:tab/>
      </w:r>
      <w:r>
        <w:rPr>
          <w:rFonts w:ascii="Tahoma" w:hAnsi="Tahoma"/>
        </w:rPr>
        <w:t>Telefone ( código do país</w:t>
      </w:r>
      <w:r w:rsidR="00D866F2" w:rsidRPr="00585FBC">
        <w:rPr>
          <w:rFonts w:ascii="Tahoma" w:hAnsi="Tahoma"/>
        </w:rPr>
        <w:t>)</w:t>
      </w:r>
      <w:r w:rsidR="00EC6089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5" w:name="Text3"/>
      <w:r w:rsidR="008E6508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5"/>
    </w:p>
    <w:p w14:paraId="2A501D4E" w14:textId="3E181924" w:rsidR="00C70206" w:rsidRPr="00585FBC" w:rsidRDefault="00E2460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 xml:space="preserve">Fax </w:t>
      </w:r>
      <w:r w:rsidR="00022979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4"/>
      <w:r w:rsidR="0002297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6"/>
      <w:r w:rsidR="00022979" w:rsidRPr="00585FBC">
        <w:rPr>
          <w:rFonts w:ascii="Tahoma" w:hAnsi="Tahoma"/>
        </w:rPr>
        <w:tab/>
      </w:r>
      <w:r w:rsidR="00022979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>
        <w:rPr>
          <w:rFonts w:ascii="Tahoma" w:hAnsi="Tahoma"/>
        </w:rPr>
        <w:t>Data de entrega</w:t>
      </w:r>
      <w:r w:rsidR="00C70206" w:rsidRPr="00585FBC">
        <w:rPr>
          <w:rFonts w:ascii="Tahoma" w:hAnsi="Tahoma"/>
        </w:rPr>
        <w:t xml:space="preserve">:  </w:t>
      </w:r>
      <w:r w:rsidR="00764D05">
        <w:rPr>
          <w:rFonts w:ascii="Tahoma" w:hAnsi="Tahoma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bookmarkStart w:id="7" w:name="Text19"/>
      <w:r w:rsidR="001A7BD5">
        <w:rPr>
          <w:rFonts w:ascii="Tahoma" w:hAnsi="Tahoma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dr w:val="single" w:sz="4" w:space="0" w:color="auto"/>
        </w:rPr>
      </w:r>
      <w:r w:rsidR="00764D05">
        <w:rPr>
          <w:rFonts w:ascii="Tahoma" w:hAnsi="Tahoma"/>
          <w:bdr w:val="single" w:sz="4" w:space="0" w:color="auto"/>
        </w:rPr>
        <w:fldChar w:fldCharType="separate"/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764D05">
        <w:rPr>
          <w:rFonts w:ascii="Tahoma" w:hAnsi="Tahoma"/>
          <w:bdr w:val="single" w:sz="4" w:space="0" w:color="auto"/>
        </w:rPr>
        <w:fldChar w:fldCharType="end"/>
      </w:r>
      <w:bookmarkEnd w:id="7"/>
    </w:p>
    <w:p w14:paraId="5E81005E" w14:textId="14D12142" w:rsidR="00B559A2" w:rsidRPr="00585FBC" w:rsidRDefault="00E2460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dr w:val="single" w:sz="4" w:space="0" w:color="auto"/>
        </w:rPr>
      </w:pPr>
      <w:r>
        <w:rPr>
          <w:rFonts w:ascii="Tahoma" w:hAnsi="Tahoma"/>
        </w:rPr>
        <w:t>País de destino final</w:t>
      </w:r>
      <w:r w:rsidR="00C70206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8" w:name="Text18"/>
      <w:r w:rsidR="00C7020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8"/>
    </w:p>
    <w:p w14:paraId="15F7F77C" w14:textId="2997B474" w:rsidR="00B00A9E" w:rsidRPr="00917D87" w:rsidRDefault="00E2460F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Parte</w:t>
      </w:r>
      <w:r w:rsidR="00917D87">
        <w:rPr>
          <w:rFonts w:ascii="Tahoma" w:hAnsi="Tahoma"/>
          <w:b/>
        </w:rPr>
        <w:t xml:space="preserve"> 2</w:t>
      </w:r>
    </w:p>
    <w:p w14:paraId="64DE01A6" w14:textId="210AD1C4" w:rsidR="00525FA3" w:rsidRPr="004A6187" w:rsidRDefault="00E2460F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2148D9">
        <w:rPr>
          <w:rFonts w:ascii="Tahoma" w:hAnsi="Tahoma"/>
          <w:b/>
          <w:color w:val="FF0000"/>
        </w:rPr>
        <w:t>Observação</w:t>
      </w:r>
      <w:r w:rsidRPr="002148D9">
        <w:rPr>
          <w:rFonts w:ascii="Tahoma" w:hAnsi="Tahoma"/>
          <w:color w:val="FF0000"/>
        </w:rPr>
        <w:t xml:space="preserve"> </w:t>
      </w:r>
      <w:r>
        <w:rPr>
          <w:rFonts w:ascii="Tahoma" w:hAnsi="Tahoma"/>
          <w:color w:val="FF0000"/>
        </w:rPr>
        <w:t>: Se você é o revendedor que adquiriu Scitec, Teledex ou Telematrix</w:t>
      </w:r>
      <w:r w:rsidR="00FC6CA0">
        <w:rPr>
          <w:rFonts w:ascii="Tahoma" w:hAnsi="Tahoma"/>
          <w:color w:val="FF0000"/>
        </w:rPr>
        <w:t xml:space="preserve"> de um distribuidor maior (não direto com Cetis) por favor complete a parte 2 e envie por e-mail esse formulario para o distribuidor com quem vocIe comprou nossos produtos. Por favor, não complete a parte 1.</w:t>
      </w:r>
    </w:p>
    <w:p w14:paraId="33F22096" w14:textId="12EADF6C" w:rsidR="00525FA3" w:rsidRPr="00585FBC" w:rsidRDefault="00FC6CA0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Nome da empresa revendedora</w:t>
      </w:r>
      <w:r w:rsidR="001255BB" w:rsidRPr="00585FBC">
        <w:rPr>
          <w:rFonts w:ascii="Tahoma" w:hAnsi="Tahoma"/>
        </w:rPr>
        <w:t>:</w:t>
      </w:r>
      <w:r w:rsidR="00894E29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9" w:name="Text10"/>
      <w:r w:rsidR="00894E2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9"/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>
        <w:rPr>
          <w:rFonts w:ascii="Tahoma" w:hAnsi="Tahoma"/>
        </w:rPr>
        <w:t>Nome para contato</w:t>
      </w:r>
      <w:r w:rsidR="00894E29" w:rsidRPr="00585FBC">
        <w:rPr>
          <w:rFonts w:ascii="Tahoma" w:hAnsi="Tahoma"/>
        </w:rPr>
        <w:t>:</w:t>
      </w:r>
      <w:r w:rsidR="00DC75D0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10" w:name="Text11"/>
      <w:r w:rsidR="00B8695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0"/>
    </w:p>
    <w:p w14:paraId="3165D5B5" w14:textId="77777777" w:rsidR="00FC6CA0" w:rsidRDefault="00FC6CA0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 xml:space="preserve">Email </w:t>
      </w:r>
      <w:r w:rsidR="00B86959" w:rsidRPr="00585FBC">
        <w:rPr>
          <w:rFonts w:ascii="Tahoma" w:hAnsi="Tahoma"/>
        </w:rPr>
        <w:t xml:space="preserve">: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bookmarkStart w:id="11" w:name="Text12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1"/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</w:p>
    <w:p w14:paraId="1E422827" w14:textId="6C963C2E" w:rsidR="00525FA3" w:rsidRPr="00585FBC" w:rsidRDefault="00FC6CA0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Telefone ( código do país</w:t>
      </w:r>
      <w:r w:rsidRPr="00585FBC">
        <w:rPr>
          <w:rFonts w:ascii="Tahoma" w:hAnsi="Tahoma"/>
        </w:rPr>
        <w:t xml:space="preserve">):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3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2"/>
    </w:p>
    <w:p w14:paraId="6B0B10F2" w14:textId="76C31999" w:rsidR="00B00A9E" w:rsidRDefault="00FC6CA0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Parte</w:t>
      </w:r>
      <w:r w:rsidR="00917D87">
        <w:rPr>
          <w:rFonts w:ascii="Tahoma" w:hAnsi="Tahoma"/>
          <w:b/>
        </w:rPr>
        <w:t xml:space="preserve"> 3</w:t>
      </w:r>
      <w:r w:rsidR="003D6DC3">
        <w:rPr>
          <w:rFonts w:ascii="Tahoma" w:hAnsi="Tahoma"/>
          <w:b/>
        </w:rPr>
        <w:t xml:space="preserve">: </w:t>
      </w:r>
      <w:r>
        <w:rPr>
          <w:rFonts w:ascii="Tahoma" w:hAnsi="Tahoma"/>
          <w:b/>
        </w:rPr>
        <w:t>Hotel ou Cliente (necessário)</w:t>
      </w:r>
      <w:r w:rsidR="003A38A5">
        <w:rPr>
          <w:rFonts w:ascii="Tahoma" w:hAnsi="Tahoma"/>
          <w:b/>
        </w:rPr>
        <w:t xml:space="preserve"> </w:t>
      </w:r>
    </w:p>
    <w:p w14:paraId="2295F745" w14:textId="3C8574D4" w:rsidR="006B42DD" w:rsidRPr="004A6187" w:rsidRDefault="00FC6CA0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Observação: Se você é hotel ou cliente, complete a parte 3. Por favor, não preencha as partes 1 e 2. Uma vez concluido, envie um e-mail com esse document para o seu distribuidor com quem você adquiriu nossos produtos. Não envie esse formulário diretamente para Cetis.</w:t>
      </w:r>
    </w:p>
    <w:p w14:paraId="6E3BE682" w14:textId="322912E3" w:rsidR="00BD63C2" w:rsidRPr="00585FBC" w:rsidRDefault="00376D44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Hotel </w:t>
      </w:r>
      <w:r w:rsidR="00FC6CA0">
        <w:rPr>
          <w:rFonts w:ascii="Tahoma" w:hAnsi="Tahoma"/>
        </w:rPr>
        <w:t>ou cliente</w:t>
      </w:r>
      <w:r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3" w:name="Text14"/>
      <w:r w:rsidR="00BD3D9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3"/>
    </w:p>
    <w:p w14:paraId="0B06FE45" w14:textId="406B67A4" w:rsidR="00BD63C2" w:rsidRPr="00585FBC" w:rsidRDefault="00BD3D93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Ci</w:t>
      </w:r>
      <w:r w:rsidR="00FC6CA0">
        <w:rPr>
          <w:rFonts w:ascii="Tahoma" w:hAnsi="Tahoma"/>
        </w:rPr>
        <w:t>idade</w:t>
      </w:r>
      <w:r w:rsidRPr="00585FBC">
        <w:rPr>
          <w:rFonts w:ascii="Tahoma" w:hAnsi="Tahoma"/>
        </w:rPr>
        <w:t>:</w:t>
      </w:r>
      <w:r w:rsidR="00FB034E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4"/>
      <w:r w:rsidR="00FB034E" w:rsidRPr="00585FBC">
        <w:rPr>
          <w:rFonts w:ascii="Tahoma" w:hAnsi="Tahoma"/>
        </w:rPr>
        <w:t xml:space="preserve"> </w:t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C6CA0">
        <w:rPr>
          <w:rFonts w:ascii="Tahoma" w:hAnsi="Tahoma"/>
        </w:rPr>
        <w:t>Estado</w:t>
      </w:r>
      <w:r w:rsidRPr="00585FBC">
        <w:rPr>
          <w:rFonts w:ascii="Tahoma" w:hAnsi="Tahoma"/>
        </w:rPr>
        <w:t>:</w:t>
      </w:r>
      <w:r w:rsidR="00FB034E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5"/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C6CA0">
        <w:rPr>
          <w:rFonts w:ascii="Tahoma" w:hAnsi="Tahoma"/>
        </w:rPr>
        <w:t>País</w:t>
      </w:r>
      <w:r w:rsidR="00FB034E" w:rsidRPr="00585FBC">
        <w:rPr>
          <w:rFonts w:ascii="Tahoma" w:hAnsi="Tahoma"/>
        </w:rPr>
        <w:t>:</w:t>
      </w:r>
      <w:r w:rsidR="004304D3" w:rsidRPr="00585FBC">
        <w:rPr>
          <w:rFonts w:ascii="Tahoma" w:hAnsi="Tahoma"/>
        </w:rPr>
        <w:t xml:space="preserve">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6" w:name="Text17"/>
      <w:r w:rsidR="004304D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6"/>
    </w:p>
    <w:p w14:paraId="2655460E" w14:textId="314ED846" w:rsidR="00BD63C2" w:rsidRPr="00585FBC" w:rsidRDefault="00FC6CA0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Telefone ( código do país</w:t>
      </w:r>
      <w:r w:rsidRPr="00585FBC">
        <w:rPr>
          <w:rFonts w:ascii="Tahoma" w:hAnsi="Tahoma"/>
        </w:rPr>
        <w:t xml:space="preserve">):  </w:t>
      </w:r>
      <w:r w:rsidR="001F46E2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20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7"/>
    </w:p>
    <w:p w14:paraId="306D4846" w14:textId="7D95CD1B" w:rsidR="00BD63C2" w:rsidRPr="00585FBC" w:rsidRDefault="00FC6CA0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Nome para contato</w:t>
      </w:r>
      <w:r w:rsidR="001F46E2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18" w:name="Text21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8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Email</w:t>
      </w:r>
      <w:r w:rsidR="001F46E2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format w:val="LOWERCASE"/>
            </w:textInput>
          </w:ffData>
        </w:fldChar>
      </w:r>
      <w:bookmarkStart w:id="19" w:name="Text22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9"/>
    </w:p>
    <w:p w14:paraId="6B7A8051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559989ED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7E4D3584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730B02C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0876C05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4EBDDC64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64BCBBCC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377D684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611696ED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3AA8FD35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00069E71" w14:textId="7684767F" w:rsidR="000D1C00" w:rsidRDefault="00E2460F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18F913C5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26782152" w14:textId="047773F7" w:rsidR="00D37959" w:rsidRDefault="00E91E9B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Parte 4:</w:t>
      </w:r>
    </w:p>
    <w:p w14:paraId="69A3031F" w14:textId="2796D124" w:rsidR="00AA5687" w:rsidRPr="003F5FB6" w:rsidRDefault="00AA5687">
      <w:pPr>
        <w:pStyle w:val="z-TopofForm"/>
      </w:pPr>
      <w:r w:rsidRPr="003F5FB6">
        <w:t>Top of Form</w:t>
      </w:r>
    </w:p>
    <w:p w14:paraId="2DBBBD11" w14:textId="7CA40EE3" w:rsidR="00F5179A" w:rsidRPr="003F5FB6" w:rsidRDefault="00D37959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 w:rsidR="00137D37">
        <w:rPr>
          <w:rFonts w:ascii="Tahoma" w:hAnsi="Tahoma"/>
          <w:b w:val="0"/>
          <w:sz w:val="20"/>
        </w:rPr>
        <w:t xml:space="preserve"> (1)</w:t>
      </w:r>
      <w:r w:rsidRPr="003F5FB6">
        <w:rPr>
          <w:rFonts w:ascii="Tahoma" w:hAnsi="Tahoma"/>
          <w:b w:val="0"/>
          <w:sz w:val="20"/>
        </w:rPr>
        <w:t xml:space="preserve">: 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0" w:name="Text23"/>
      <w:r w:rsidR="001A7BD5"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0"/>
      <w:r w:rsidR="00F935C0">
        <w:rPr>
          <w:rFonts w:ascii="Tahoma" w:hAnsi="Tahoma"/>
          <w:b w:val="0"/>
          <w:sz w:val="20"/>
        </w:rPr>
        <w:t xml:space="preserve"> </w:t>
      </w:r>
      <w:r w:rsidR="00F935C0">
        <w:rPr>
          <w:rFonts w:ascii="Tahoma" w:hAnsi="Tahoma"/>
          <w:b w:val="0"/>
          <w:sz w:val="20"/>
        </w:rPr>
        <w:tab/>
      </w:r>
      <w:r w:rsidR="00F935C0">
        <w:rPr>
          <w:rFonts w:ascii="Tahoma" w:hAnsi="Tahoma"/>
          <w:b w:val="0"/>
          <w:sz w:val="20"/>
        </w:rPr>
        <w:tab/>
      </w:r>
      <w:r w:rsidR="00E91E9B">
        <w:rPr>
          <w:rFonts w:ascii="Tahoma" w:hAnsi="Tahoma"/>
          <w:b w:val="0"/>
          <w:sz w:val="20"/>
        </w:rPr>
        <w:t>Número da parte</w:t>
      </w:r>
      <w:r w:rsidRPr="003F5FB6">
        <w:rPr>
          <w:rFonts w:ascii="Tahoma" w:hAnsi="Tahoma"/>
          <w:b w:val="0"/>
          <w:sz w:val="20"/>
        </w:rPr>
        <w:t xml:space="preserve">: 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EB2746"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1"/>
      <w:r w:rsidR="00EB2746" w:rsidRPr="003F5FB6">
        <w:rPr>
          <w:rFonts w:ascii="Tahoma" w:hAnsi="Tahoma"/>
          <w:b w:val="0"/>
          <w:sz w:val="20"/>
        </w:rPr>
        <w:tab/>
      </w:r>
      <w:r w:rsidR="00EB2746" w:rsidRPr="003F5FB6">
        <w:rPr>
          <w:rFonts w:ascii="Tahoma" w:hAnsi="Tahoma"/>
          <w:b w:val="0"/>
          <w:sz w:val="20"/>
        </w:rPr>
        <w:tab/>
      </w:r>
      <w:r w:rsidR="00E91E9B">
        <w:rPr>
          <w:rFonts w:ascii="Tahoma" w:hAnsi="Tahoma"/>
          <w:b w:val="0"/>
          <w:sz w:val="20"/>
        </w:rPr>
        <w:t>Frequência sem fio</w:t>
      </w:r>
      <w:r w:rsidR="00EB2746" w:rsidRPr="003F5FB6">
        <w:rPr>
          <w:rFonts w:ascii="Tahoma" w:hAnsi="Tahoma"/>
          <w:b w:val="0"/>
          <w:sz w:val="20"/>
        </w:rPr>
        <w:t>:</w:t>
      </w:r>
      <w:r w:rsidR="00C64310" w:rsidRPr="003F5FB6">
        <w:rPr>
          <w:rFonts w:ascii="Tahoma" w:hAnsi="Tahoma"/>
          <w:b w:val="0"/>
          <w:sz w:val="20"/>
        </w:rPr>
        <w:t xml:space="preserve"> </w:t>
      </w:r>
      <w:r w:rsidR="00A31FDC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 (1920-1930)"/>
              <w:listEntry w:val="1.8 GHz"/>
              <w:listEntry w:val="2.4 GHz"/>
            </w:ddList>
          </w:ffData>
        </w:fldChar>
      </w:r>
      <w:r w:rsidR="00A31FDC">
        <w:rPr>
          <w:rFonts w:ascii="Tahoma" w:hAnsi="Tahoma"/>
          <w:b w:val="0"/>
        </w:rPr>
        <w:instrText xml:space="preserve"> FORMDROPDOWN </w:instrText>
      </w:r>
      <w:r w:rsidR="007C443D">
        <w:rPr>
          <w:rFonts w:ascii="Tahoma" w:hAnsi="Tahoma"/>
          <w:b w:val="0"/>
        </w:rPr>
      </w:r>
      <w:r w:rsidR="00A31FDC">
        <w:rPr>
          <w:rFonts w:ascii="Tahoma" w:hAnsi="Tahoma"/>
          <w:b w:val="0"/>
        </w:rPr>
        <w:fldChar w:fldCharType="end"/>
      </w:r>
    </w:p>
    <w:p w14:paraId="1650F1DF" w14:textId="77777777" w:rsidR="00F5179A" w:rsidRPr="000D1C00" w:rsidRDefault="00F5179A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A5BB06F" w14:textId="11D91717" w:rsidR="004C0C34" w:rsidRPr="00D55965" w:rsidRDefault="00E91E9B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Encarte padronizado para telefone</w:t>
      </w:r>
      <w:r w:rsidR="0061161A">
        <w:rPr>
          <w:rFonts w:ascii="Tahoma" w:hAnsi="Tahoma"/>
          <w:sz w:val="20"/>
        </w:rPr>
        <w:t xml:space="preserve">:  </w:t>
      </w:r>
      <w:r w:rsidR="00F935C0">
        <w:rPr>
          <w:rFonts w:ascii="Tahoma" w:hAnsi="Tahoma"/>
          <w:sz w:val="20"/>
        </w:rPr>
        <w:t xml:space="preserve"> </w:t>
      </w:r>
      <w:r w:rsidR="00A31FDC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A31FDC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A31FDC">
        <w:rPr>
          <w:rFonts w:ascii="Tahoma" w:hAnsi="Tahoma"/>
          <w:sz w:val="20"/>
        </w:rPr>
        <w:fldChar w:fldCharType="end"/>
      </w:r>
      <w:r w:rsidR="00F5179A">
        <w:rPr>
          <w:rFonts w:ascii="Tahoma" w:hAnsi="Tahoma"/>
          <w:sz w:val="20"/>
        </w:rPr>
        <w:tab/>
      </w:r>
      <w:r w:rsidR="00F5179A"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t>Teclas pré-</w:t>
      </w:r>
      <w:r>
        <w:rPr>
          <w:rFonts w:ascii="Tahoma" w:hAnsi="Tahoma"/>
          <w:sz w:val="20"/>
        </w:rPr>
        <w:t>progamadas</w:t>
      </w:r>
      <w:r w:rsidR="00D97E05">
        <w:rPr>
          <w:rFonts w:ascii="Tahoma" w:hAnsi="Tahoma"/>
          <w:sz w:val="20"/>
        </w:rPr>
        <w:t>*</w:t>
      </w:r>
      <w:r w:rsidR="008271C5">
        <w:rPr>
          <w:rFonts w:ascii="Tahoma" w:hAnsi="Tahoma"/>
          <w:sz w:val="20"/>
        </w:rPr>
        <w:t xml:space="preserve">:  </w:t>
      </w:r>
      <w:r w:rsidR="00F5179A">
        <w:rPr>
          <w:rFonts w:ascii="Tahoma" w:hAnsi="Tahoma"/>
          <w:sz w:val="20"/>
        </w:rPr>
        <w:t xml:space="preserve">  </w:t>
      </w:r>
      <w:r w:rsidR="002148D9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"/>
              <w:listEntry w:val="Não (No)"/>
            </w:ddList>
          </w:ffData>
        </w:fldChar>
      </w:r>
      <w:r w:rsidR="002148D9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148D9">
        <w:rPr>
          <w:rFonts w:ascii="Tahoma" w:hAnsi="Tahoma"/>
          <w:sz w:val="20"/>
        </w:rPr>
        <w:fldChar w:fldCharType="end"/>
      </w:r>
    </w:p>
    <w:p w14:paraId="6A8C638B" w14:textId="77777777" w:rsidR="00D55965" w:rsidRDefault="00D55965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6D3C7CE" w14:textId="4B2DB0FF" w:rsidR="00D55965" w:rsidRDefault="00E91E9B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Cor do telefone</w:t>
      </w:r>
      <w:r w:rsidR="003505FC">
        <w:rPr>
          <w:rFonts w:ascii="Tahoma" w:hAnsi="Tahoma"/>
          <w:sz w:val="20"/>
        </w:rPr>
        <w:t>:</w:t>
      </w:r>
      <w:r w:rsidR="00D55965">
        <w:rPr>
          <w:rFonts w:ascii="Tahoma" w:hAnsi="Tahoma"/>
          <w:sz w:val="20"/>
        </w:rPr>
        <w:tab/>
      </w:r>
      <w:r w:rsidR="00A31FDC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Preto (Black)"/>
              <w:listEntry w:val="Bege (Ash)"/>
              <w:listEntry w:val="Outro"/>
            </w:ddList>
          </w:ffData>
        </w:fldChar>
      </w:r>
      <w:bookmarkStart w:id="22" w:name="Dropdown6"/>
      <w:r w:rsidR="00A31FDC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A31FDC">
        <w:rPr>
          <w:rFonts w:ascii="Tahoma" w:hAnsi="Tahoma"/>
          <w:sz w:val="20"/>
        </w:rPr>
        <w:fldChar w:fldCharType="end"/>
      </w:r>
      <w:bookmarkEnd w:id="22"/>
      <w:r w:rsidR="00D55965" w:rsidRPr="00447B69">
        <w:rPr>
          <w:rFonts w:ascii="Tahoma" w:hAnsi="Tahoma"/>
          <w:sz w:val="20"/>
        </w:rPr>
        <w:tab/>
      </w:r>
      <w:r w:rsidR="003505FC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Outros</w:t>
      </w:r>
      <w:r w:rsidR="003505FC">
        <w:rPr>
          <w:rFonts w:ascii="Tahoma" w:hAnsi="Tahoma"/>
          <w:sz w:val="20"/>
        </w:rPr>
        <w:t>:</w:t>
      </w:r>
      <w:r w:rsidR="003505FC">
        <w:rPr>
          <w:rFonts w:ascii="Tahoma" w:hAnsi="Tahoma"/>
          <w:sz w:val="20"/>
        </w:rPr>
        <w:tab/>
      </w:r>
      <w:r w:rsidR="00D55965">
        <w:rPr>
          <w:rFonts w:ascii="Tahoma" w:hAnsi="Tahoma"/>
          <w:sz w:val="20"/>
        </w:rPr>
        <w:t xml:space="preserve">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3" w:name="Text25"/>
      <w:r w:rsidR="00D55965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bookmarkEnd w:id="23"/>
      <w:r w:rsidR="00D55965">
        <w:rPr>
          <w:rFonts w:ascii="Tahoma" w:hAnsi="Tahoma"/>
          <w:sz w:val="20"/>
        </w:rPr>
        <w:tab/>
      </w:r>
      <w:r w:rsidR="00D55965">
        <w:rPr>
          <w:rFonts w:ascii="Tahoma" w:hAnsi="Tahoma"/>
          <w:sz w:val="20"/>
        </w:rPr>
        <w:tab/>
      </w:r>
    </w:p>
    <w:p w14:paraId="25A4EA6D" w14:textId="77777777" w:rsidR="00D55965" w:rsidRPr="003B5289" w:rsidRDefault="00D55965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42C2211A" w14:textId="77777777" w:rsidR="00D55965" w:rsidRDefault="007C443D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34680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95pt;height:1.75pt" o:hrpct="0" o:hralign="center" o:hr="t">
            <v:imagedata r:id="rId10" o:title="Default Line"/>
          </v:shape>
        </w:pict>
      </w:r>
    </w:p>
    <w:p w14:paraId="34FD9C06" w14:textId="228D7D7C" w:rsidR="00E91E9B" w:rsidRPr="003F5FB6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 w:rsidR="00A31FDC">
        <w:rPr>
          <w:rFonts w:ascii="Tahoma" w:hAnsi="Tahoma"/>
          <w:b w:val="0"/>
          <w:sz w:val="20"/>
        </w:rPr>
        <w:t xml:space="preserve"> (2</w:t>
      </w:r>
      <w:r>
        <w:rPr>
          <w:rFonts w:ascii="Tahoma" w:hAnsi="Tahoma"/>
          <w:b w:val="0"/>
          <w:sz w:val="20"/>
        </w:rPr>
        <w:t>)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>Número da parte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Frequência sem fio</w:t>
      </w:r>
      <w:r w:rsidRPr="003F5FB6">
        <w:rPr>
          <w:rFonts w:ascii="Tahoma" w:hAnsi="Tahoma"/>
          <w:b w:val="0"/>
          <w:sz w:val="20"/>
        </w:rPr>
        <w:t xml:space="preserve">: </w:t>
      </w:r>
      <w:r w:rsidR="00A31FDC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 (1920-1930)"/>
              <w:listEntry w:val="1.8 GHz"/>
              <w:listEntry w:val="2.4 GHz"/>
            </w:ddList>
          </w:ffData>
        </w:fldChar>
      </w:r>
      <w:r w:rsidR="00A31FDC">
        <w:rPr>
          <w:rFonts w:ascii="Tahoma" w:hAnsi="Tahoma"/>
          <w:b w:val="0"/>
        </w:rPr>
        <w:instrText xml:space="preserve"> FORMDROPDOWN </w:instrText>
      </w:r>
      <w:r w:rsidR="007C443D">
        <w:rPr>
          <w:rFonts w:ascii="Tahoma" w:hAnsi="Tahoma"/>
          <w:b w:val="0"/>
        </w:rPr>
      </w:r>
      <w:r w:rsidR="00A31FDC">
        <w:rPr>
          <w:rFonts w:ascii="Tahoma" w:hAnsi="Tahoma"/>
          <w:b w:val="0"/>
        </w:rPr>
        <w:fldChar w:fldCharType="end"/>
      </w:r>
    </w:p>
    <w:p w14:paraId="00575864" w14:textId="77777777" w:rsidR="00E91E9B" w:rsidRPr="000D1C00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1E6AF5F" w14:textId="7C54EF79" w:rsidR="00E91E9B" w:rsidRPr="00D55965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Encarte padronizado para telefone:   </w:t>
      </w:r>
      <w:r w:rsidR="00A31FDC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A31FDC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A31FDC">
        <w:rPr>
          <w:rFonts w:ascii="Tahoma" w:hAnsi="Tahoma"/>
          <w:sz w:val="20"/>
        </w:rPr>
        <w:fldChar w:fldCharType="end"/>
      </w:r>
      <w:r w:rsidR="00713FBE"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tab/>
        <w:t>Teclas pré-</w:t>
      </w:r>
      <w:r>
        <w:rPr>
          <w:rFonts w:ascii="Tahoma" w:hAnsi="Tahoma"/>
          <w:sz w:val="20"/>
        </w:rPr>
        <w:t xml:space="preserve">progamadas*:    </w:t>
      </w:r>
      <w:r w:rsidR="00A31FDC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A31FDC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A31FDC">
        <w:rPr>
          <w:rFonts w:ascii="Tahoma" w:hAnsi="Tahoma"/>
          <w:sz w:val="20"/>
        </w:rPr>
        <w:fldChar w:fldCharType="end"/>
      </w:r>
    </w:p>
    <w:p w14:paraId="79E2AE72" w14:textId="77777777" w:rsidR="00E91E9B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A7D0017" w14:textId="37CAA0A4" w:rsidR="009C38EE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Cor do telefone:</w:t>
      </w:r>
      <w:r>
        <w:rPr>
          <w:rFonts w:ascii="Tahoma" w:hAnsi="Tahoma"/>
          <w:sz w:val="20"/>
        </w:rPr>
        <w:tab/>
      </w:r>
      <w:r w:rsidR="00A31FDC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Preto (Black)"/>
              <w:listEntry w:val="Bege (Ash) "/>
              <w:listEntry w:val="Outro"/>
            </w:ddList>
          </w:ffData>
        </w:fldChar>
      </w:r>
      <w:r w:rsidR="00A31FDC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A31FDC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Outros: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 w:rsidR="009C38EE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</w:p>
    <w:p w14:paraId="18793A84" w14:textId="77777777" w:rsidR="009C38EE" w:rsidRDefault="007C443D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173284E3">
          <v:shape id="_x0000_i1026" type="#_x0000_t75" style="width:546.95pt;height:1.75pt" o:hrpct="0" o:hralign="center" o:hr="t">
            <v:imagedata r:id="rId11" o:title="Default Line"/>
          </v:shape>
        </w:pict>
      </w:r>
    </w:p>
    <w:p w14:paraId="2E3152E5" w14:textId="4ABF4331" w:rsidR="00E91E9B" w:rsidRPr="003F5FB6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 w:rsidR="00A31FDC">
        <w:rPr>
          <w:rFonts w:ascii="Tahoma" w:hAnsi="Tahoma"/>
          <w:b w:val="0"/>
          <w:sz w:val="20"/>
        </w:rPr>
        <w:t xml:space="preserve"> (3</w:t>
      </w:r>
      <w:r>
        <w:rPr>
          <w:rFonts w:ascii="Tahoma" w:hAnsi="Tahoma"/>
          <w:b w:val="0"/>
          <w:sz w:val="20"/>
        </w:rPr>
        <w:t>)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>Número da parte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Frequência sem fio</w:t>
      </w:r>
      <w:r w:rsidRPr="003F5FB6">
        <w:rPr>
          <w:rFonts w:ascii="Tahoma" w:hAnsi="Tahoma"/>
          <w:b w:val="0"/>
          <w:sz w:val="20"/>
        </w:rPr>
        <w:t xml:space="preserve">: </w:t>
      </w:r>
      <w:r w:rsidR="00713FBE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 (1920-1930)"/>
              <w:listEntry w:val="1.8 GHz"/>
              <w:listEntry w:val="2.4 GHz"/>
            </w:ddList>
          </w:ffData>
        </w:fldChar>
      </w:r>
      <w:r w:rsidR="00713FBE">
        <w:rPr>
          <w:rFonts w:ascii="Tahoma" w:hAnsi="Tahoma"/>
          <w:b w:val="0"/>
        </w:rPr>
        <w:instrText xml:space="preserve"> FORMDROPDOWN </w:instrText>
      </w:r>
      <w:r w:rsidR="007C443D">
        <w:rPr>
          <w:rFonts w:ascii="Tahoma" w:hAnsi="Tahoma"/>
          <w:b w:val="0"/>
        </w:rPr>
      </w:r>
      <w:r w:rsidR="00713FBE">
        <w:rPr>
          <w:rFonts w:ascii="Tahoma" w:hAnsi="Tahoma"/>
          <w:b w:val="0"/>
        </w:rPr>
        <w:fldChar w:fldCharType="end"/>
      </w:r>
    </w:p>
    <w:p w14:paraId="3545F6FB" w14:textId="77777777" w:rsidR="00E91E9B" w:rsidRPr="000D1C00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5820C237" w14:textId="04D72597" w:rsidR="00E91E9B" w:rsidRPr="00D55965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Encarte padronizado para telefone:   </w:t>
      </w:r>
      <w:r w:rsidR="00713FBE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"/>
            </w:ddList>
          </w:ffData>
        </w:fldChar>
      </w:r>
      <w:r w:rsidR="00713FBE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713FBE">
        <w:rPr>
          <w:rFonts w:ascii="Tahoma" w:hAnsi="Tahoma"/>
          <w:sz w:val="20"/>
        </w:rPr>
        <w:fldChar w:fldCharType="end"/>
      </w:r>
      <w:r w:rsidR="00713FBE"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tab/>
        <w:t>Teclas pré-</w:t>
      </w:r>
      <w:r>
        <w:rPr>
          <w:rFonts w:ascii="Tahoma" w:hAnsi="Tahoma"/>
          <w:sz w:val="20"/>
        </w:rPr>
        <w:t xml:space="preserve">progamadas*:    </w:t>
      </w:r>
      <w:r w:rsidR="00713FBE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713FBE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713FBE">
        <w:rPr>
          <w:rFonts w:ascii="Tahoma" w:hAnsi="Tahoma"/>
          <w:sz w:val="20"/>
        </w:rPr>
        <w:fldChar w:fldCharType="end"/>
      </w:r>
    </w:p>
    <w:p w14:paraId="7BC7994F" w14:textId="77777777" w:rsidR="00E91E9B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4598F344" w14:textId="74B25364" w:rsidR="009C38EE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Cor do telefone:</w:t>
      </w:r>
      <w:r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Preto (Black)"/>
              <w:listEntry w:val="Bege (Ash)"/>
              <w:listEntry w:val="Outro"/>
            </w:ddList>
          </w:ffData>
        </w:fldChar>
      </w:r>
      <w:r w:rsidR="00713FBE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713FBE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Outros: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 w:rsidR="009C38EE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</w:p>
    <w:p w14:paraId="17B944E2" w14:textId="77777777" w:rsidR="009C38EE" w:rsidRDefault="007C443D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0820BD67">
          <v:shape id="_x0000_i1027" type="#_x0000_t75" style="width:546.95pt;height:1.75pt" o:hrpct="0" o:hralign="center" o:hr="t">
            <v:imagedata r:id="rId12" o:title="Default Line"/>
          </v:shape>
        </w:pict>
      </w:r>
    </w:p>
    <w:p w14:paraId="1FECD0BB" w14:textId="4F5CF165" w:rsidR="00E91E9B" w:rsidRPr="003F5FB6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 w:rsidR="00A31FDC">
        <w:rPr>
          <w:rFonts w:ascii="Tahoma" w:hAnsi="Tahoma"/>
          <w:b w:val="0"/>
          <w:sz w:val="20"/>
        </w:rPr>
        <w:t xml:space="preserve"> (4</w:t>
      </w:r>
      <w:r>
        <w:rPr>
          <w:rFonts w:ascii="Tahoma" w:hAnsi="Tahoma"/>
          <w:b w:val="0"/>
          <w:sz w:val="20"/>
        </w:rPr>
        <w:t>)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>Número da parte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Frequência sem fio</w:t>
      </w:r>
      <w:r w:rsidRPr="003F5FB6">
        <w:rPr>
          <w:rFonts w:ascii="Tahoma" w:hAnsi="Tahoma"/>
          <w:b w:val="0"/>
          <w:sz w:val="20"/>
        </w:rPr>
        <w:t xml:space="preserve">: </w:t>
      </w:r>
      <w:r w:rsidR="00713FBE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 (1920-1930)"/>
              <w:listEntry w:val="1.8 GHz"/>
              <w:listEntry w:val="2.4 GHz"/>
            </w:ddList>
          </w:ffData>
        </w:fldChar>
      </w:r>
      <w:r w:rsidR="00713FBE">
        <w:rPr>
          <w:rFonts w:ascii="Tahoma" w:hAnsi="Tahoma"/>
          <w:b w:val="0"/>
        </w:rPr>
        <w:instrText xml:space="preserve"> FORMDROPDOWN </w:instrText>
      </w:r>
      <w:r w:rsidR="007C443D">
        <w:rPr>
          <w:rFonts w:ascii="Tahoma" w:hAnsi="Tahoma"/>
          <w:b w:val="0"/>
        </w:rPr>
      </w:r>
      <w:r w:rsidR="00713FBE">
        <w:rPr>
          <w:rFonts w:ascii="Tahoma" w:hAnsi="Tahoma"/>
          <w:b w:val="0"/>
        </w:rPr>
        <w:fldChar w:fldCharType="end"/>
      </w:r>
    </w:p>
    <w:p w14:paraId="5B104789" w14:textId="77777777" w:rsidR="00E91E9B" w:rsidRPr="000D1C00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1A95360D" w14:textId="4B913EB9" w:rsidR="00E91E9B" w:rsidRPr="00D55965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Encarte padronizado para telefone:   </w:t>
      </w:r>
      <w:r w:rsidR="00713FBE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713FBE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713FBE">
        <w:rPr>
          <w:rFonts w:ascii="Tahoma" w:hAnsi="Tahoma"/>
          <w:sz w:val="20"/>
        </w:rPr>
        <w:fldChar w:fldCharType="end"/>
      </w:r>
      <w:r w:rsidR="00713FBE"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tab/>
        <w:t>Teclas pré-</w:t>
      </w:r>
      <w:r>
        <w:rPr>
          <w:rFonts w:ascii="Tahoma" w:hAnsi="Tahoma"/>
          <w:sz w:val="20"/>
        </w:rPr>
        <w:t xml:space="preserve">progamadas*:    </w:t>
      </w:r>
      <w:r w:rsidR="002B4392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</w:p>
    <w:p w14:paraId="69475E0C" w14:textId="77777777" w:rsidR="00E91E9B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6FB114B7" w14:textId="4F654D51" w:rsidR="009C38EE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 w:rsidRPr="002B4392">
        <w:rPr>
          <w:rFonts w:ascii="Tahoma" w:hAnsi="Tahoma"/>
          <w:b w:val="0"/>
          <w:sz w:val="20"/>
        </w:rPr>
        <w:t>Cor do telefone:</w:t>
      </w:r>
      <w:r>
        <w:rPr>
          <w:rFonts w:ascii="Tahoma" w:hAnsi="Tahoma"/>
          <w:sz w:val="20"/>
        </w:rPr>
        <w:tab/>
      </w:r>
      <w:r w:rsidR="002B4392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Preto (Black)"/>
              <w:listEntry w:val="Bege (Ash)"/>
              <w:listEntry w:val="Outro"/>
            </w:ddList>
          </w:ffData>
        </w:fldChar>
      </w:r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2B4392">
        <w:rPr>
          <w:rFonts w:ascii="Tahoma" w:hAnsi="Tahoma"/>
          <w:b w:val="0"/>
          <w:sz w:val="20"/>
        </w:rPr>
        <w:t>Outros: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 w:rsidR="007C443D">
        <w:rPr>
          <w:rFonts w:ascii="Tahoma" w:hAnsi="Tahoma"/>
          <w:b w:val="0"/>
          <w:sz w:val="20"/>
        </w:rPr>
        <w:pict w14:anchorId="6B0ED016">
          <v:shape id="_x0000_i1028" type="#_x0000_t75" style="width:546.95pt;height:1.75pt" o:hrpct="0" o:hralign="center" o:hr="t">
            <v:imagedata r:id="rId13" o:title="Default Line"/>
          </v:shape>
        </w:pict>
      </w:r>
    </w:p>
    <w:p w14:paraId="47583DCA" w14:textId="3AA5B130" w:rsidR="00E91E9B" w:rsidRPr="003F5FB6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 w:rsidR="00A31FDC">
        <w:rPr>
          <w:rFonts w:ascii="Tahoma" w:hAnsi="Tahoma"/>
          <w:b w:val="0"/>
          <w:sz w:val="20"/>
        </w:rPr>
        <w:t xml:space="preserve"> (5</w:t>
      </w:r>
      <w:r>
        <w:rPr>
          <w:rFonts w:ascii="Tahoma" w:hAnsi="Tahoma"/>
          <w:b w:val="0"/>
          <w:sz w:val="20"/>
        </w:rPr>
        <w:t>)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>Número da parte</w:t>
      </w:r>
      <w:r w:rsidRPr="003F5FB6">
        <w:rPr>
          <w:rFonts w:ascii="Tahoma" w:hAnsi="Tahoma"/>
          <w:b w:val="0"/>
          <w:sz w:val="20"/>
        </w:rPr>
        <w:t xml:space="preserve">: 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Frequência sem fio</w:t>
      </w:r>
      <w:r w:rsidRPr="003F5FB6">
        <w:rPr>
          <w:rFonts w:ascii="Tahoma" w:hAnsi="Tahoma"/>
          <w:b w:val="0"/>
          <w:sz w:val="20"/>
        </w:rPr>
        <w:t xml:space="preserve">: </w:t>
      </w:r>
      <w:r w:rsidR="002B4392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 (1920-1930)"/>
              <w:listEntry w:val="1.8 GHz"/>
              <w:listEntry w:val="2.4 GHz"/>
            </w:ddList>
          </w:ffData>
        </w:fldChar>
      </w:r>
      <w:r w:rsidR="002B4392">
        <w:rPr>
          <w:rFonts w:ascii="Tahoma" w:hAnsi="Tahoma"/>
          <w:b w:val="0"/>
        </w:rPr>
        <w:instrText xml:space="preserve"> FORMDROPDOWN </w:instrText>
      </w:r>
      <w:r w:rsidR="007C443D">
        <w:rPr>
          <w:rFonts w:ascii="Tahoma" w:hAnsi="Tahoma"/>
          <w:b w:val="0"/>
        </w:rPr>
      </w:r>
      <w:r w:rsidR="002B4392">
        <w:rPr>
          <w:rFonts w:ascii="Tahoma" w:hAnsi="Tahoma"/>
          <w:b w:val="0"/>
        </w:rPr>
        <w:fldChar w:fldCharType="end"/>
      </w:r>
    </w:p>
    <w:p w14:paraId="1F474920" w14:textId="77777777" w:rsidR="00E91E9B" w:rsidRPr="000D1C00" w:rsidRDefault="00E91E9B" w:rsidP="00E91E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0CCD02D5" w14:textId="023AF397" w:rsidR="00E91E9B" w:rsidRPr="00D55965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Encarte padronizado para telefone:   </w:t>
      </w:r>
      <w:r w:rsidR="002B4392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0 (No)"/>
            </w:ddList>
          </w:ffData>
        </w:fldChar>
      </w:r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  <w:r w:rsidR="00713FBE">
        <w:rPr>
          <w:rFonts w:ascii="Tahoma" w:hAnsi="Tahoma"/>
          <w:sz w:val="20"/>
        </w:rPr>
        <w:tab/>
      </w:r>
      <w:r w:rsidR="00713FBE">
        <w:rPr>
          <w:rFonts w:ascii="Tahoma" w:hAnsi="Tahoma"/>
          <w:sz w:val="20"/>
        </w:rPr>
        <w:tab/>
        <w:t>Teclas pré-</w:t>
      </w:r>
      <w:r>
        <w:rPr>
          <w:rFonts w:ascii="Tahoma" w:hAnsi="Tahoma"/>
          <w:sz w:val="20"/>
        </w:rPr>
        <w:t xml:space="preserve">progamadas*:    </w:t>
      </w:r>
      <w:r w:rsidR="002B4392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Sim (Yes)      "/>
              <w:listEntry w:val="Não (No)      "/>
            </w:ddList>
          </w:ffData>
        </w:fldChar>
      </w:r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</w:p>
    <w:p w14:paraId="2FF24D51" w14:textId="77777777" w:rsidR="00E91E9B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512C08EA" w14:textId="45F1D641" w:rsidR="004969C9" w:rsidRDefault="00E91E9B" w:rsidP="00E91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Cor do telefone:</w:t>
      </w:r>
      <w:r>
        <w:rPr>
          <w:rFonts w:ascii="Tahoma" w:hAnsi="Tahoma"/>
          <w:sz w:val="20"/>
        </w:rPr>
        <w:tab/>
      </w:r>
      <w:r w:rsidR="002B4392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Bege (Ash)"/>
              <w:listEntry w:val="Preto (Black)"/>
              <w:listEntry w:val="Outro"/>
            </w:ddList>
          </w:ffData>
        </w:fldChar>
      </w:r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Outros: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 w:rsidR="004969C9">
        <w:rPr>
          <w:rFonts w:ascii="Tahoma" w:hAnsi="Tahoma"/>
          <w:sz w:val="20"/>
        </w:rPr>
        <w:tab/>
      </w:r>
    </w:p>
    <w:p w14:paraId="215EE1E9" w14:textId="77777777" w:rsidR="00AA5687" w:rsidRPr="00771A31" w:rsidRDefault="00AA5687">
      <w:pPr>
        <w:pStyle w:val="z-BottomofForm"/>
        <w:rPr>
          <w:color w:val="FF0000"/>
        </w:rPr>
      </w:pPr>
      <w:r w:rsidRPr="00771A31">
        <w:rPr>
          <w:color w:val="FF0000"/>
        </w:rPr>
        <w:t>Bottom of Form</w:t>
      </w:r>
    </w:p>
    <w:p w14:paraId="500D6682" w14:textId="77777777" w:rsidR="004969C9" w:rsidRDefault="00D37959" w:rsidP="003E3B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</w:t>
      </w:r>
      <w:r w:rsidR="007C443D">
        <w:rPr>
          <w:rFonts w:ascii="Tahoma" w:hAnsi="Tahoma"/>
          <w:b w:val="0"/>
          <w:sz w:val="20"/>
        </w:rPr>
        <w:pict w14:anchorId="3251DA9F">
          <v:shape id="_x0000_i1029" type="#_x0000_t75" style="width:546.95pt;height:1.75pt" o:hrpct="0" o:hralign="center" o:hr="t">
            <v:imagedata r:id="rId14" o:title="Default Line"/>
          </v:shape>
        </w:pict>
      </w:r>
    </w:p>
    <w:p w14:paraId="2D227247" w14:textId="6B5E6536" w:rsidR="00F86A8E" w:rsidRDefault="00E91E9B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>Observação</w:t>
      </w:r>
      <w:r w:rsidR="00F86A8E">
        <w:rPr>
          <w:rFonts w:ascii="Tahoma" w:hAnsi="Tahoma" w:cs="Arial"/>
          <w:bCs/>
          <w:iCs/>
          <w:color w:val="FF0000"/>
          <w:sz w:val="20"/>
        </w:rPr>
        <w:t xml:space="preserve">: </w:t>
      </w:r>
      <w:r>
        <w:rPr>
          <w:rFonts w:ascii="Tahoma" w:hAnsi="Tahoma" w:cs="Arial"/>
          <w:bCs/>
          <w:iCs/>
          <w:color w:val="FF0000"/>
          <w:sz w:val="20"/>
        </w:rPr>
        <w:t>Para pedidos contendo o telephone trimline, um cabo de 15 cm é fornecido o qual pode ser ultilizado para montage na parede.</w:t>
      </w:r>
    </w:p>
    <w:p w14:paraId="1D86DA99" w14:textId="6D374DD4" w:rsidR="00F86A8E" w:rsidRDefault="00E91E9B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>Se for usar o telephone em mesa, poderá ser fornecido</w:t>
      </w:r>
      <w:r w:rsidR="009E6A43">
        <w:rPr>
          <w:rFonts w:ascii="Tahoma" w:hAnsi="Tahoma" w:cs="Arial"/>
          <w:bCs/>
          <w:iCs/>
          <w:color w:val="FF0000"/>
          <w:sz w:val="20"/>
        </w:rPr>
        <w:t xml:space="preserve"> um cabo de 4,5m. Marque no quadrado se quiser com o cabo maior</w:t>
      </w:r>
      <w:r w:rsidR="00F86A8E">
        <w:rPr>
          <w:rFonts w:ascii="Tahoma" w:hAnsi="Tahoma" w:cs="Arial"/>
          <w:bCs/>
          <w:iCs/>
          <w:color w:val="FF0000"/>
          <w:sz w:val="20"/>
        </w:rPr>
        <w:t xml:space="preserve">  </w:t>
      </w:r>
      <w:r w:rsidR="00F86A8E"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F86A8E"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 w:rsidR="007C443D">
        <w:rPr>
          <w:rFonts w:ascii="Tahoma" w:hAnsi="Tahoma" w:cs="Arial"/>
          <w:bCs/>
          <w:iCs/>
          <w:color w:val="FF0000"/>
          <w:sz w:val="20"/>
        </w:rPr>
      </w:r>
      <w:r w:rsidR="00F86A8E">
        <w:rPr>
          <w:rFonts w:ascii="Tahoma" w:hAnsi="Tahoma" w:cs="Arial"/>
          <w:bCs/>
          <w:iCs/>
          <w:color w:val="FF0000"/>
          <w:sz w:val="20"/>
        </w:rPr>
        <w:fldChar w:fldCharType="end"/>
      </w:r>
      <w:bookmarkEnd w:id="24"/>
    </w:p>
    <w:p w14:paraId="597CDA06" w14:textId="77777777" w:rsidR="00F86A8E" w:rsidRPr="00F86A8E" w:rsidRDefault="00F86A8E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</w:p>
    <w:p w14:paraId="25C50C18" w14:textId="14E6971F" w:rsidR="00D97E05" w:rsidRDefault="009F6A57" w:rsidP="003E3B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>(</w:t>
      </w:r>
      <w:r w:rsidR="009E6A43">
        <w:rPr>
          <w:rFonts w:ascii="Tahoma" w:hAnsi="Tahoma"/>
          <w:b w:val="0"/>
          <w:i/>
          <w:iCs/>
          <w:color w:val="FF0000"/>
          <w:sz w:val="20"/>
        </w:rPr>
        <w:t>Por favor, use folhas separdas SE encomendar modelos diferentes com especificações DIFERENTES)</w:t>
      </w: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</w:t>
      </w:r>
    </w:p>
    <w:p w14:paraId="136DCE7C" w14:textId="77777777" w:rsidR="00D97E05" w:rsidRDefault="00D97E05" w:rsidP="00D9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</w:p>
    <w:p w14:paraId="769735BF" w14:textId="423D49E9" w:rsidR="007A1261" w:rsidRPr="00D13842" w:rsidRDefault="00D97E05" w:rsidP="003B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D13842">
        <w:rPr>
          <w:rFonts w:ascii="Tahoma" w:hAnsi="Tahoma"/>
        </w:rPr>
        <w:t xml:space="preserve">(*) </w:t>
      </w:r>
      <w:r w:rsidR="009E6A43">
        <w:rPr>
          <w:rFonts w:ascii="Tahoma" w:hAnsi="Tahoma"/>
        </w:rPr>
        <w:t>Observação</w:t>
      </w:r>
      <w:r w:rsidRPr="00D13842">
        <w:rPr>
          <w:rFonts w:ascii="Tahoma" w:hAnsi="Tahoma"/>
        </w:rPr>
        <w:t xml:space="preserve">: </w:t>
      </w:r>
      <w:r w:rsidR="009E6A43">
        <w:rPr>
          <w:rFonts w:ascii="Tahoma" w:hAnsi="Tahoma"/>
        </w:rPr>
        <w:t xml:space="preserve">Todos os telefones </w:t>
      </w:r>
      <w:r w:rsidRPr="00D13842">
        <w:rPr>
          <w:rFonts w:ascii="Tahoma" w:hAnsi="Tahoma"/>
        </w:rPr>
        <w:t xml:space="preserve"> Scitec, Telede</w:t>
      </w:r>
      <w:r w:rsidR="009E6A43">
        <w:rPr>
          <w:rFonts w:ascii="Tahoma" w:hAnsi="Tahoma"/>
        </w:rPr>
        <w:t>x e</w:t>
      </w:r>
      <w:r w:rsidRPr="00D13842">
        <w:rPr>
          <w:rFonts w:ascii="Tahoma" w:hAnsi="Tahoma"/>
        </w:rPr>
        <w:t xml:space="preserve"> TeleMatrix </w:t>
      </w:r>
      <w:r w:rsidR="009E6A43">
        <w:rPr>
          <w:rFonts w:ascii="Tahoma" w:hAnsi="Tahoma"/>
        </w:rPr>
        <w:t>com teclas de memórias programáveis vêm com o padrão de fabrica pré programado que vai do</w:t>
      </w:r>
      <w:r w:rsidRPr="00D13842">
        <w:rPr>
          <w:rFonts w:ascii="Tahoma" w:hAnsi="Tahoma"/>
        </w:rPr>
        <w:t xml:space="preserve"> *24101 </w:t>
      </w:r>
      <w:r w:rsidR="009E6A43">
        <w:rPr>
          <w:rFonts w:ascii="Tahoma" w:hAnsi="Tahoma"/>
        </w:rPr>
        <w:t>ao</w:t>
      </w:r>
      <w:r w:rsidRPr="00D13842">
        <w:rPr>
          <w:rFonts w:ascii="Tahoma" w:hAnsi="Tahoma"/>
        </w:rPr>
        <w:t xml:space="preserve"> *24111 </w:t>
      </w:r>
      <w:r w:rsidR="009E6A43">
        <w:rPr>
          <w:rFonts w:ascii="Tahoma" w:hAnsi="Tahoma"/>
        </w:rPr>
        <w:t>no caso do aparelho com 10 teclas (i.e. Diamond +10).Esses códigos podem ser usados no PABX com os sitemas</w:t>
      </w:r>
      <w:r w:rsidRPr="00D13842">
        <w:rPr>
          <w:rFonts w:ascii="Tahoma" w:hAnsi="Tahoma"/>
        </w:rPr>
        <w:t xml:space="preserve"> Mitel, Avaya, NEC, Nortel and Alcatel.</w:t>
      </w:r>
    </w:p>
    <w:p w14:paraId="21F5E443" w14:textId="77777777" w:rsidR="00C87A47" w:rsidRDefault="00C87A47">
      <w:pPr>
        <w:spacing w:before="120"/>
        <w:rPr>
          <w:rFonts w:ascii="Tahoma" w:hAnsi="Tahoma"/>
          <w:b/>
        </w:rPr>
      </w:pPr>
    </w:p>
    <w:p w14:paraId="7142AC30" w14:textId="77777777" w:rsidR="00C87A47" w:rsidRDefault="00C87A47">
      <w:pPr>
        <w:spacing w:before="120"/>
        <w:rPr>
          <w:rFonts w:ascii="Tahoma" w:hAnsi="Tahoma"/>
          <w:b/>
        </w:rPr>
      </w:pPr>
    </w:p>
    <w:p w14:paraId="25D4A314" w14:textId="77777777" w:rsidR="00C87A47" w:rsidRDefault="00C87A47">
      <w:pPr>
        <w:spacing w:before="120"/>
        <w:rPr>
          <w:rFonts w:ascii="Tahoma" w:hAnsi="Tahoma"/>
          <w:b/>
        </w:rPr>
      </w:pPr>
    </w:p>
    <w:p w14:paraId="6980F0A2" w14:textId="77777777" w:rsidR="00C87A47" w:rsidRDefault="00C87A47">
      <w:pPr>
        <w:spacing w:before="120"/>
        <w:rPr>
          <w:rFonts w:ascii="Tahoma" w:hAnsi="Tahoma"/>
          <w:b/>
        </w:rPr>
      </w:pPr>
    </w:p>
    <w:p w14:paraId="129C63CD" w14:textId="77777777" w:rsidR="00C87A47" w:rsidRDefault="00C87A47">
      <w:pPr>
        <w:spacing w:before="120"/>
        <w:rPr>
          <w:rFonts w:ascii="Tahoma" w:hAnsi="Tahoma"/>
          <w:b/>
        </w:rPr>
      </w:pPr>
    </w:p>
    <w:p w14:paraId="14AD66FF" w14:textId="77777777" w:rsidR="00C87A47" w:rsidRDefault="00C87A47">
      <w:pPr>
        <w:spacing w:before="120"/>
        <w:rPr>
          <w:rFonts w:ascii="Tahoma" w:hAnsi="Tahoma"/>
          <w:b/>
        </w:rPr>
      </w:pPr>
    </w:p>
    <w:p w14:paraId="5B550EF7" w14:textId="77777777" w:rsidR="00C87A47" w:rsidRDefault="00C87A47">
      <w:pPr>
        <w:spacing w:before="120"/>
        <w:rPr>
          <w:rFonts w:ascii="Tahoma" w:hAnsi="Tahoma"/>
          <w:b/>
        </w:rPr>
      </w:pPr>
    </w:p>
    <w:p w14:paraId="692BFAC3" w14:textId="00E3F290" w:rsidR="00585FBC" w:rsidRPr="00917D87" w:rsidRDefault="00484B85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Parte</w:t>
      </w:r>
      <w:r w:rsidR="00917D87">
        <w:rPr>
          <w:rFonts w:ascii="Tahoma" w:hAnsi="Tahoma"/>
          <w:b/>
        </w:rPr>
        <w:t xml:space="preserve"> 5</w:t>
      </w:r>
    </w:p>
    <w:p w14:paraId="573FED4B" w14:textId="222F71E4" w:rsidR="00876FED" w:rsidRDefault="00484B85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Fabricante do PABX</w:t>
      </w:r>
      <w:r w:rsidR="00293ADA" w:rsidRPr="00447B69">
        <w:rPr>
          <w:rFonts w:ascii="Tahoma" w:hAnsi="Tahoma"/>
        </w:rPr>
        <w:t xml:space="preserve">:  </w:t>
      </w:r>
      <w:r w:rsidR="002B4392">
        <w:rPr>
          <w:rFonts w:ascii="Tahoma" w:hAnsi="Tahoma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Alcatel      "/>
              <w:listEntry w:val="Avaya      "/>
              <w:listEntry w:val="Ericsson"/>
              <w:listEntry w:val="Leucotron"/>
              <w:listEntry w:val="Mitel      "/>
              <w:listEntry w:val="NEC      "/>
              <w:listEntry w:val="Nortel      "/>
              <w:listEntry w:val="Other      "/>
              <w:listEntry w:val="Panasonic      "/>
              <w:listEntry w:val="Siemens      "/>
            </w:ddList>
          </w:ffData>
        </w:fldChar>
      </w:r>
      <w:bookmarkStart w:id="25" w:name="Dropdown1"/>
      <w:r w:rsidR="002B4392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2B4392">
        <w:rPr>
          <w:rFonts w:ascii="Tahoma" w:hAnsi="Tahoma"/>
        </w:rPr>
        <w:fldChar w:fldCharType="end"/>
      </w:r>
      <w:bookmarkEnd w:id="25"/>
      <w:r>
        <w:rPr>
          <w:rFonts w:ascii="Tahoma" w:hAnsi="Tahoma"/>
        </w:rPr>
        <w:tab/>
        <w:t>Outro</w:t>
      </w:r>
      <w:r w:rsidR="00876FED">
        <w:rPr>
          <w:rFonts w:ascii="Tahoma" w:hAnsi="Tahoma"/>
        </w:rPr>
        <w:t xml:space="preserve">:  </w:t>
      </w:r>
      <w:r w:rsidR="00764D05">
        <w:rPr>
          <w:rFonts w:ascii="Tahoma" w:hAnsi="Tahoma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6" w:name="Text31"/>
      <w:r w:rsidR="00876FED">
        <w:rPr>
          <w:rFonts w:ascii="Tahoma" w:hAnsi="Tahoma"/>
        </w:rPr>
        <w:instrText xml:space="preserve"> FORMTEXT </w:instrText>
      </w:r>
      <w:r w:rsidR="00764D05">
        <w:rPr>
          <w:rFonts w:ascii="Tahoma" w:hAnsi="Tahoma"/>
        </w:rPr>
      </w:r>
      <w:r w:rsidR="00764D05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764D05">
        <w:rPr>
          <w:rFonts w:ascii="Tahoma" w:hAnsi="Tahoma"/>
        </w:rPr>
        <w:fldChar w:fldCharType="end"/>
      </w:r>
      <w:bookmarkEnd w:id="26"/>
    </w:p>
    <w:p w14:paraId="4A7F4A03" w14:textId="21B0A81B" w:rsidR="009F6A57" w:rsidRPr="00447B69" w:rsidRDefault="00713318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447B69">
        <w:rPr>
          <w:rFonts w:ascii="Tahoma" w:hAnsi="Tahoma"/>
        </w:rPr>
        <w:t xml:space="preserve">PABX </w:t>
      </w:r>
      <w:r w:rsidR="00484B85">
        <w:rPr>
          <w:rFonts w:ascii="Tahoma" w:hAnsi="Tahoma"/>
        </w:rPr>
        <w:t>Mensagem de espera</w:t>
      </w:r>
      <w:r w:rsidRPr="00447B69">
        <w:rPr>
          <w:rFonts w:ascii="Tahoma" w:hAnsi="Tahoma"/>
        </w:rPr>
        <w:t xml:space="preserve">:  </w:t>
      </w:r>
      <w:r w:rsidR="002B4392">
        <w:rPr>
          <w:rFonts w:ascii="Tahoma" w:hAnsi="Tahoma"/>
        </w:rPr>
        <w:fldChar w:fldCharType="begin">
          <w:ffData>
            <w:name w:val="Dropdown2"/>
            <w:enabled/>
            <w:calcOnExit w:val="0"/>
            <w:ddList>
              <w:listEntry w:val="                                      "/>
              <w:listEntry w:val="High Voltage (90V NEON)      "/>
              <w:listEntry w:val="Low Voltage (LED)      "/>
              <w:listEntry w:val="Alcatel Low Voltage      "/>
              <w:listEntry w:val="FSK (Frequency-Shift Keying)      "/>
              <w:listEntry w:val="Reverse Polarity      "/>
              <w:listEntry w:val="Other (Explain)      "/>
              <w:listEntry w:val="Siemens Analog COMTEL3 Specifications           "/>
            </w:ddList>
          </w:ffData>
        </w:fldChar>
      </w:r>
      <w:bookmarkStart w:id="27" w:name="Dropdown2"/>
      <w:r w:rsidR="002B4392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2B4392">
        <w:rPr>
          <w:rFonts w:ascii="Tahoma" w:hAnsi="Tahoma"/>
        </w:rPr>
        <w:fldChar w:fldCharType="end"/>
      </w:r>
      <w:bookmarkEnd w:id="27"/>
      <w:r w:rsidR="00484B85">
        <w:rPr>
          <w:rFonts w:ascii="Tahoma" w:hAnsi="Tahoma"/>
        </w:rPr>
        <w:tab/>
        <w:t>Outro</w:t>
      </w:r>
      <w:r w:rsidR="00876FED">
        <w:rPr>
          <w:rFonts w:ascii="Tahoma" w:hAnsi="Tahoma"/>
        </w:rPr>
        <w:t xml:space="preserve">:  </w:t>
      </w:r>
      <w:r w:rsidR="00764D05">
        <w:rPr>
          <w:rFonts w:ascii="Tahoma" w:hAnsi="Tahoma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bookmarkStart w:id="28" w:name="Text32"/>
      <w:r w:rsidR="00876FED">
        <w:rPr>
          <w:rFonts w:ascii="Tahoma" w:hAnsi="Tahoma"/>
        </w:rPr>
        <w:instrText xml:space="preserve"> FORMTEXT </w:instrText>
      </w:r>
      <w:r w:rsidR="00764D05">
        <w:rPr>
          <w:rFonts w:ascii="Tahoma" w:hAnsi="Tahoma"/>
        </w:rPr>
      </w:r>
      <w:r w:rsidR="00764D05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764D05">
        <w:rPr>
          <w:rFonts w:ascii="Tahoma" w:hAnsi="Tahoma"/>
        </w:rPr>
        <w:fldChar w:fldCharType="end"/>
      </w:r>
      <w:bookmarkEnd w:id="28"/>
      <w:r w:rsidR="009F6A57" w:rsidRPr="00447B69">
        <w:rPr>
          <w:rFonts w:ascii="Tahoma" w:hAnsi="Tahoma"/>
        </w:rPr>
        <w:tab/>
      </w:r>
      <w:r w:rsidR="009F6A57" w:rsidRPr="00447B69">
        <w:rPr>
          <w:rFonts w:ascii="Tahoma" w:hAnsi="Tahoma"/>
        </w:rPr>
        <w:tab/>
      </w:r>
    </w:p>
    <w:p w14:paraId="104720EC" w14:textId="1EB36BF5" w:rsidR="00BE36EE" w:rsidRDefault="004C7AF7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 w:rsidR="00484B85">
        <w:rPr>
          <w:rFonts w:ascii="Tahoma" w:hAnsi="Tahoma"/>
        </w:rPr>
        <w:t>Existe um custo adicional para pedidos com modificação para mensagem de espera para o sistema Siemens e FSK (Olhar preço na guia de vendas CALA)</w:t>
      </w:r>
    </w:p>
    <w:p w14:paraId="6441668D" w14:textId="1CD48B07" w:rsidR="00484B85" w:rsidRDefault="00BE36EE" w:rsidP="0048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 w:rsidR="00484B85">
        <w:rPr>
          <w:rFonts w:ascii="Tahoma" w:hAnsi="Tahoma"/>
        </w:rPr>
        <w:t>Haverá um tempo adicional para pedidos com modificação para mensagem de espera para Siemens e FSK, como:</w:t>
      </w:r>
    </w:p>
    <w:p w14:paraId="4780C230" w14:textId="6EACBA93" w:rsidR="00CF0148" w:rsidRDefault="00BE36EE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</w:r>
      <w:r w:rsidR="00484B85">
        <w:rPr>
          <w:rFonts w:ascii="Tahoma" w:hAnsi="Tahoma"/>
        </w:rPr>
        <w:t>Pedidos contend</w:t>
      </w:r>
      <w:r w:rsidR="002B4392">
        <w:rPr>
          <w:rFonts w:ascii="Tahoma" w:hAnsi="Tahoma"/>
        </w:rPr>
        <w:t>o 49</w:t>
      </w:r>
      <w:r w:rsidR="00484B85">
        <w:rPr>
          <w:rFonts w:ascii="Tahoma" w:hAnsi="Tahoma"/>
        </w:rPr>
        <w:t xml:space="preserve"> unidades ou menos: 4 semanas adicionais após o recebimento do formulário concluido e o pré pagamento efetuado (se necessário).</w:t>
      </w:r>
    </w:p>
    <w:p w14:paraId="31A68055" w14:textId="737E9C86" w:rsidR="00F912B9" w:rsidRDefault="00CF0148" w:rsidP="003E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</w:r>
      <w:r w:rsidR="00484B85">
        <w:rPr>
          <w:rFonts w:ascii="Tahoma" w:hAnsi="Tahoma"/>
        </w:rPr>
        <w:t>Pedidos contend</w:t>
      </w:r>
      <w:r w:rsidR="002B4392">
        <w:rPr>
          <w:rFonts w:ascii="Tahoma" w:hAnsi="Tahoma"/>
        </w:rPr>
        <w:t>o</w:t>
      </w:r>
      <w:r w:rsidR="00484B85">
        <w:rPr>
          <w:rFonts w:ascii="Tahoma" w:hAnsi="Tahoma"/>
        </w:rPr>
        <w:t xml:space="preserve"> 50 unidades ou mais: 10 semanas adicionais após o recebimento do formulário concluido e o pré pagamento efetuado (se necessário)</w:t>
      </w:r>
      <w:r w:rsidR="009F6A57" w:rsidRPr="00447B69">
        <w:rPr>
          <w:rFonts w:ascii="Tahoma" w:hAnsi="Tahoma"/>
        </w:rPr>
        <w:tab/>
      </w:r>
      <w:r w:rsidR="009F6A57" w:rsidRPr="00447B69">
        <w:rPr>
          <w:rFonts w:ascii="Tahoma" w:hAnsi="Tahoma"/>
        </w:rPr>
        <w:tab/>
      </w:r>
    </w:p>
    <w:p w14:paraId="5B960F00" w14:textId="42A367A5" w:rsidR="00CA1E5C" w:rsidRPr="00917D87" w:rsidRDefault="00484B85">
      <w:pPr>
        <w:pStyle w:val="BodyText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Parte</w:t>
      </w:r>
      <w:r w:rsidR="00917D87">
        <w:rPr>
          <w:rFonts w:ascii="Tahoma" w:hAnsi="Tahoma"/>
          <w:b/>
          <w:sz w:val="20"/>
        </w:rPr>
        <w:t xml:space="preserve"> 6</w:t>
      </w:r>
    </w:p>
    <w:p w14:paraId="26CA4FD7" w14:textId="286A9D58" w:rsidR="00344CAC" w:rsidRDefault="00484B85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Tempo para mudança de linha (</w:t>
      </w:r>
      <w:r w:rsidR="00F912B9">
        <w:rPr>
          <w:rFonts w:ascii="Tahoma" w:hAnsi="Tahoma"/>
          <w:sz w:val="20"/>
        </w:rPr>
        <w:t>Flash Timing</w:t>
      </w:r>
      <w:r>
        <w:rPr>
          <w:rFonts w:ascii="Tahoma" w:hAnsi="Tahoma"/>
          <w:sz w:val="20"/>
        </w:rPr>
        <w:t>)</w:t>
      </w:r>
      <w:r w:rsidR="005F5255">
        <w:rPr>
          <w:rFonts w:ascii="Tahoma" w:hAnsi="Tahoma"/>
          <w:sz w:val="20"/>
        </w:rPr>
        <w:t>*</w:t>
      </w:r>
      <w:r w:rsidR="00F912B9">
        <w:rPr>
          <w:rFonts w:ascii="Tahoma" w:hAnsi="Tahoma"/>
          <w:sz w:val="20"/>
        </w:rPr>
        <w:t>:</w:t>
      </w:r>
      <w:r w:rsidR="00F912B9">
        <w:rPr>
          <w:rFonts w:ascii="Tahoma" w:hAnsi="Tahoma"/>
          <w:sz w:val="20"/>
        </w:rPr>
        <w:tab/>
      </w:r>
      <w:r w:rsidR="00F912B9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FE6AE8">
        <w:rPr>
          <w:rFonts w:ascii="Tahoma" w:hAnsi="Tahoma"/>
          <w:sz w:val="20"/>
        </w:rPr>
        <w:tab/>
      </w:r>
      <w:r w:rsidR="002B4392">
        <w:rPr>
          <w:rFonts w:ascii="Tahoma" w:hAnsi="Tahoma"/>
          <w:sz w:val="20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600 ms  (Factory Default)"/>
              <w:listEntry w:val="100 ms      "/>
              <w:listEntry w:val="200 ms      "/>
              <w:listEntry w:val="300 ms      "/>
              <w:listEntry w:val="400 ms      "/>
              <w:listEntry w:val="500 ms      "/>
              <w:listEntry w:val="700 ms      "/>
              <w:listEntry w:val="800 ms      "/>
              <w:listEntry w:val="900 ms      "/>
              <w:listEntry w:val="1000 ms      "/>
            </w:ddList>
          </w:ffData>
        </w:fldChar>
      </w:r>
      <w:bookmarkStart w:id="29" w:name="Dropdown3"/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  <w:bookmarkEnd w:id="29"/>
      <w:r w:rsidR="007573CB">
        <w:rPr>
          <w:rFonts w:ascii="Tahoma" w:hAnsi="Tahoma"/>
          <w:sz w:val="20"/>
        </w:rPr>
        <w:tab/>
      </w:r>
    </w:p>
    <w:p w14:paraId="3A65A09B" w14:textId="5744516B" w:rsidR="005F5255" w:rsidRDefault="005F5255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(*) </w:t>
      </w:r>
      <w:r w:rsidR="00484B85">
        <w:rPr>
          <w:rFonts w:ascii="Tahoma" w:hAnsi="Tahoma"/>
          <w:sz w:val="20"/>
        </w:rPr>
        <w:t>Observação</w:t>
      </w:r>
      <w:r>
        <w:rPr>
          <w:rFonts w:ascii="Tahoma" w:hAnsi="Tahoma"/>
          <w:sz w:val="20"/>
        </w:rPr>
        <w:t xml:space="preserve">:  </w:t>
      </w:r>
      <w:r w:rsidR="00484B85">
        <w:rPr>
          <w:rFonts w:ascii="Tahoma" w:hAnsi="Tahoma"/>
          <w:sz w:val="20"/>
        </w:rPr>
        <w:t>Opções de tempo para mudança de linha nos aparelhos trimline são</w:t>
      </w:r>
      <w:r>
        <w:rPr>
          <w:rFonts w:ascii="Tahoma" w:hAnsi="Tahoma"/>
          <w:sz w:val="20"/>
        </w:rPr>
        <w:t xml:space="preserve">: 100ms, 300ms or 600ms. </w:t>
      </w:r>
    </w:p>
    <w:p w14:paraId="67CF284F" w14:textId="613A130C" w:rsidR="00F912B9" w:rsidRDefault="00C40282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Cabo para conexão de dados</w:t>
      </w:r>
      <w:r w:rsidR="004F6E7E">
        <w:rPr>
          <w:rFonts w:ascii="Tahoma" w:hAnsi="Tahoma"/>
          <w:sz w:val="20"/>
        </w:rPr>
        <w:t>:</w:t>
      </w:r>
      <w:r w:rsidR="004F6E7E">
        <w:rPr>
          <w:rFonts w:ascii="Tahoma" w:hAnsi="Tahoma"/>
          <w:sz w:val="20"/>
        </w:rPr>
        <w:tab/>
      </w:r>
      <w:r w:rsidR="007B6B1F">
        <w:rPr>
          <w:rFonts w:ascii="Tahoma" w:hAnsi="Tahoma"/>
          <w:sz w:val="20"/>
        </w:rPr>
        <w:tab/>
        <w:t xml:space="preserve">  </w:t>
      </w:r>
      <w:r w:rsidR="00344CAC">
        <w:rPr>
          <w:rFonts w:ascii="Tahoma" w:hAnsi="Tahoma"/>
          <w:sz w:val="20"/>
        </w:rPr>
        <w:tab/>
      </w:r>
      <w:r w:rsidR="00344CAC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  "/>
              <w:listEntry w:val="RJ11  (1 Line Factory Default)          "/>
              <w:listEntry w:val="RJ12/14 (2 Line Factory Default)           "/>
              <w:listEntry w:val="RJ45 (Pass-Through)     "/>
            </w:ddList>
          </w:ffData>
        </w:fldChar>
      </w:r>
      <w:bookmarkStart w:id="30" w:name="Dropdown4"/>
      <w:r w:rsidR="00331458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bookmarkEnd w:id="30"/>
    </w:p>
    <w:p w14:paraId="114A3BEA" w14:textId="77777777" w:rsidR="00217C38" w:rsidRDefault="00217C38" w:rsidP="00AB52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67E931FC" w14:textId="0381C2F9" w:rsidR="009F6A57" w:rsidRPr="000C0366" w:rsidRDefault="00C40282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Configuração para o adaptador de energia</w:t>
      </w:r>
      <w:r w:rsidR="0098749A">
        <w:rPr>
          <w:rFonts w:ascii="Tahoma" w:hAnsi="Tahoma"/>
        </w:rPr>
        <w:t>:</w:t>
      </w:r>
      <w:r w:rsidR="00A85D82">
        <w:rPr>
          <w:rFonts w:ascii="Tahoma" w:hAnsi="Tahoma"/>
        </w:rPr>
        <w:t xml:space="preserve"> (</w:t>
      </w:r>
      <w:r>
        <w:rPr>
          <w:rFonts w:ascii="Tahoma" w:hAnsi="Tahoma"/>
        </w:rPr>
        <w:t>Somente usado para aparelhos sem fio. Se você está pedindo telephone com fio, deixe este espaço em branco</w:t>
      </w:r>
      <w:r w:rsidR="00A85D82">
        <w:rPr>
          <w:rFonts w:ascii="Tahoma" w:hAnsi="Tahoma"/>
        </w:rPr>
        <w:t>)</w:t>
      </w:r>
      <w:r w:rsidR="00FE6AE8">
        <w:rPr>
          <w:rFonts w:ascii="Tahoma" w:hAnsi="Tahoma"/>
        </w:rPr>
        <w:t xml:space="preserve">:  </w:t>
      </w:r>
      <w:r w:rsidR="007B6B1F">
        <w:rPr>
          <w:rFonts w:ascii="Tahoma" w:hAnsi="Tahoma"/>
        </w:rPr>
        <w:tab/>
      </w:r>
      <w:r w:rsidR="0098749A">
        <w:rPr>
          <w:rFonts w:ascii="Tahoma" w:hAnsi="Tahoma"/>
        </w:rPr>
        <w:tab/>
      </w:r>
      <w:r w:rsidR="0098749A">
        <w:rPr>
          <w:rFonts w:ascii="Tahoma" w:hAnsi="Tahoma"/>
        </w:rPr>
        <w:tab/>
      </w:r>
      <w:r w:rsidR="007B6B1F">
        <w:rPr>
          <w:rFonts w:ascii="Tahoma" w:hAnsi="Tahoma"/>
        </w:rPr>
        <w:tab/>
      </w:r>
      <w:r w:rsidR="007B6B1F">
        <w:rPr>
          <w:rFonts w:ascii="Tahoma" w:hAnsi="Tahoma"/>
        </w:rPr>
        <w:tab/>
      </w:r>
      <w:r w:rsidR="00764D05">
        <w:rPr>
          <w:rFonts w:ascii="Tahoma" w:hAnsi="Tahoma"/>
        </w:rPr>
        <w:fldChar w:fldCharType="begin">
          <w:ffData>
            <w:name w:val="Dropdown10"/>
            <w:enabled/>
            <w:calcOnExit w:val="0"/>
            <w:ddList>
              <w:listEntry w:val="                                 "/>
              <w:listEntry w:val="North American Standard (120V, 3 Prong)      "/>
              <w:listEntry w:val="European Standard (220V / 2 Prong)      "/>
            </w:ddList>
          </w:ffData>
        </w:fldChar>
      </w:r>
      <w:bookmarkStart w:id="31" w:name="Dropdown10"/>
      <w:r w:rsidR="0000111C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764D05">
        <w:rPr>
          <w:rFonts w:ascii="Tahoma" w:hAnsi="Tahoma"/>
        </w:rPr>
        <w:fldChar w:fldCharType="end"/>
      </w:r>
      <w:bookmarkEnd w:id="31"/>
    </w:p>
    <w:p w14:paraId="782F704D" w14:textId="77777777" w:rsidR="00AB52AD" w:rsidRDefault="00AB52AD">
      <w:pPr>
        <w:ind w:left="2160" w:firstLine="720"/>
        <w:rPr>
          <w:rFonts w:ascii="Tahoma" w:hAnsi="Tahoma"/>
        </w:rPr>
      </w:pPr>
    </w:p>
    <w:p w14:paraId="4EF43F6B" w14:textId="7FF81865" w:rsidR="00787144" w:rsidRDefault="00C40282" w:rsidP="00917D87">
      <w:pPr>
        <w:rPr>
          <w:rFonts w:ascii="Tahoma" w:hAnsi="Tahoma"/>
        </w:rPr>
      </w:pPr>
      <w:r>
        <w:rPr>
          <w:rFonts w:ascii="Tahoma" w:hAnsi="Tahoma"/>
          <w:b/>
        </w:rPr>
        <w:t xml:space="preserve">Parte </w:t>
      </w:r>
      <w:r w:rsidR="00917D87">
        <w:rPr>
          <w:rFonts w:ascii="Tahoma" w:hAnsi="Tahoma"/>
          <w:b/>
        </w:rPr>
        <w:t>7</w:t>
      </w:r>
      <w:r w:rsidR="009F6A57" w:rsidRPr="00447B69">
        <w:rPr>
          <w:rFonts w:ascii="Tahoma" w:hAnsi="Tahoma"/>
        </w:rPr>
        <w:tab/>
      </w:r>
    </w:p>
    <w:p w14:paraId="0B31D90C" w14:textId="3558FAF1" w:rsidR="006B10CE" w:rsidRDefault="00C40282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>Necessita tropicalização da placa de circuito</w:t>
      </w:r>
      <w:r w:rsidR="006B10CE">
        <w:rPr>
          <w:rFonts w:ascii="Tahoma" w:hAnsi="Tahoma"/>
        </w:rPr>
        <w:t xml:space="preserve">:  </w:t>
      </w:r>
      <w:r w:rsidR="002B4392">
        <w:rPr>
          <w:rFonts w:ascii="Tahoma" w:hAnsi="Tahoma"/>
        </w:rPr>
        <w:fldChar w:fldCharType="begin">
          <w:ffData>
            <w:name w:val="Dropdown11"/>
            <w:enabled/>
            <w:calcOnExit w:val="0"/>
            <w:ddList>
              <w:listEntry w:val="              "/>
              <w:listEntry w:val="Sim (Yes)"/>
              <w:listEntry w:val="Não (No)"/>
            </w:ddList>
          </w:ffData>
        </w:fldChar>
      </w:r>
      <w:bookmarkStart w:id="32" w:name="Dropdown11"/>
      <w:r w:rsidR="002B4392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2B4392">
        <w:rPr>
          <w:rFonts w:ascii="Tahoma" w:hAnsi="Tahoma"/>
        </w:rPr>
        <w:fldChar w:fldCharType="end"/>
      </w:r>
      <w:bookmarkEnd w:id="32"/>
    </w:p>
    <w:p w14:paraId="1260476D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</w:p>
    <w:p w14:paraId="12A0DE91" w14:textId="0064C663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 w:rsidR="00C40282">
        <w:rPr>
          <w:rFonts w:ascii="Tahoma" w:hAnsi="Tahoma"/>
        </w:rPr>
        <w:t>Existe um custo adicional para encomenda com tropicalização (Olhar preço na guia de vendas CALA</w:t>
      </w:r>
      <w:r>
        <w:rPr>
          <w:rFonts w:ascii="Tahoma" w:hAnsi="Tahoma"/>
        </w:rPr>
        <w:t>).</w:t>
      </w:r>
    </w:p>
    <w:p w14:paraId="40871C78" w14:textId="189252D5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 w:rsidR="00C40282">
        <w:rPr>
          <w:rFonts w:ascii="Tahoma" w:hAnsi="Tahoma"/>
        </w:rPr>
        <w:t>Haverá um tempo adicional para pedidos com tropicalização , como</w:t>
      </w:r>
      <w:r>
        <w:rPr>
          <w:rFonts w:ascii="Tahoma" w:hAnsi="Tahoma"/>
        </w:rPr>
        <w:t>:</w:t>
      </w:r>
    </w:p>
    <w:p w14:paraId="1A5BFF7D" w14:textId="65ED1C89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</w:r>
      <w:r w:rsidR="002B4392">
        <w:rPr>
          <w:rFonts w:ascii="Tahoma" w:hAnsi="Tahoma"/>
        </w:rPr>
        <w:t>Pedidos contendo 49</w:t>
      </w:r>
      <w:r w:rsidR="00C40282">
        <w:rPr>
          <w:rFonts w:ascii="Tahoma" w:hAnsi="Tahoma"/>
        </w:rPr>
        <w:t xml:space="preserve"> unidades ou menos: 4 semanas adicionais após o recebimento do formulário concluido e o pré pagamento efetuado (se necessário).</w:t>
      </w:r>
    </w:p>
    <w:p w14:paraId="5665145C" w14:textId="546C97CC" w:rsidR="00787144" w:rsidRDefault="006B10CE" w:rsidP="00A0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</w:r>
      <w:r w:rsidR="00C40282">
        <w:rPr>
          <w:rFonts w:ascii="Tahoma" w:hAnsi="Tahoma"/>
        </w:rPr>
        <w:t>Pedidos contend</w:t>
      </w:r>
      <w:r w:rsidR="002B4392">
        <w:rPr>
          <w:rFonts w:ascii="Tahoma" w:hAnsi="Tahoma"/>
        </w:rPr>
        <w:t>o</w:t>
      </w:r>
      <w:r w:rsidR="00C40282">
        <w:rPr>
          <w:rFonts w:ascii="Tahoma" w:hAnsi="Tahoma"/>
        </w:rPr>
        <w:t xml:space="preserve"> 50 unidades ou mais: 10 semanas adicionais após o recebimento do formulário concluido e o pré pagamento efetuado (se necessário).</w:t>
      </w:r>
    </w:p>
    <w:p w14:paraId="7ECADEDE" w14:textId="77777777" w:rsidR="00850427" w:rsidRDefault="00850427" w:rsidP="00A023D5">
      <w:pPr>
        <w:rPr>
          <w:rFonts w:ascii="Tahoma" w:hAnsi="Tahoma"/>
        </w:rPr>
      </w:pPr>
    </w:p>
    <w:p w14:paraId="47D4D57F" w14:textId="2474E902" w:rsidR="00A023D5" w:rsidRPr="00850427" w:rsidRDefault="00C40282" w:rsidP="00A023D5">
      <w:pPr>
        <w:rPr>
          <w:rFonts w:ascii="Tahoma" w:hAnsi="Tahoma"/>
          <w:b/>
        </w:rPr>
      </w:pPr>
      <w:r>
        <w:rPr>
          <w:rFonts w:ascii="Tahoma" w:hAnsi="Tahoma"/>
          <w:b/>
        </w:rPr>
        <w:t>Parte</w:t>
      </w:r>
      <w:r w:rsidR="00850427">
        <w:rPr>
          <w:rFonts w:ascii="Tahoma" w:hAnsi="Tahoma"/>
          <w:b/>
        </w:rPr>
        <w:t xml:space="preserve"> 8</w:t>
      </w:r>
    </w:p>
    <w:p w14:paraId="4B0F43E0" w14:textId="5B5C8339" w:rsidR="009D2AC5" w:rsidRDefault="00C40282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Nota fiscal fornecida por Cetis</w:t>
      </w:r>
      <w:r w:rsidR="009D2AC5">
        <w:rPr>
          <w:rFonts w:ascii="Tahoma" w:hAnsi="Tahoma"/>
        </w:rPr>
        <w:t xml:space="preserve">: </w:t>
      </w:r>
      <w:r w:rsidR="004E33EA">
        <w:rPr>
          <w:rFonts w:ascii="Tahoma" w:hAnsi="Tahoma"/>
        </w:rPr>
        <w:tab/>
      </w:r>
      <w:r w:rsidR="004E33EA">
        <w:rPr>
          <w:rFonts w:ascii="Tahoma" w:hAnsi="Tahoma"/>
        </w:rPr>
        <w:tab/>
      </w:r>
      <w:r w:rsidR="009D2AC5">
        <w:rPr>
          <w:rFonts w:ascii="Tahoma" w:hAnsi="Tahoma"/>
        </w:rPr>
        <w:t xml:space="preserve"> </w:t>
      </w:r>
      <w:r w:rsidR="002B4392">
        <w:rPr>
          <w:rFonts w:ascii="Tahoma" w:hAnsi="Tahoma"/>
        </w:rPr>
        <w:fldChar w:fldCharType="begin">
          <w:ffData>
            <w:name w:val="Dropdown12"/>
            <w:enabled/>
            <w:calcOnExit w:val="0"/>
            <w:ddList>
              <w:listEntry w:val="                "/>
              <w:listEntry w:val="Sim (Yes)      "/>
              <w:listEntry w:val="Não (No)"/>
            </w:ddList>
          </w:ffData>
        </w:fldChar>
      </w:r>
      <w:bookmarkStart w:id="33" w:name="Dropdown12"/>
      <w:r w:rsidR="002B4392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2B4392">
        <w:rPr>
          <w:rFonts w:ascii="Tahoma" w:hAnsi="Tahoma"/>
        </w:rPr>
        <w:fldChar w:fldCharType="end"/>
      </w:r>
      <w:bookmarkEnd w:id="33"/>
    </w:p>
    <w:p w14:paraId="23ABC0F1" w14:textId="652CEE52" w:rsidR="006A4104" w:rsidRPr="004D1796" w:rsidRDefault="007415B8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>
        <w:rPr>
          <w:rFonts w:ascii="Tahoma" w:hAnsi="Tahoma"/>
          <w:i/>
        </w:rPr>
        <w:t>Obeservação</w:t>
      </w:r>
      <w:r w:rsidR="009D2AC5" w:rsidRPr="004D1796">
        <w:rPr>
          <w:rFonts w:ascii="Tahoma" w:hAnsi="Tahoma"/>
          <w:i/>
        </w:rPr>
        <w:t xml:space="preserve">: </w:t>
      </w:r>
      <w:r>
        <w:rPr>
          <w:rFonts w:ascii="Tahoma" w:hAnsi="Tahoma"/>
          <w:i/>
        </w:rPr>
        <w:t>A Nota fiscal fornecida por Cetis irá conter os valores pagos pelo distribuidor.</w:t>
      </w:r>
    </w:p>
    <w:p w14:paraId="0F15ABDB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D6E9CEA" w14:textId="636C834A" w:rsidR="006A4104" w:rsidRDefault="007415B8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Nota fiscal fornecida pelo distribuidor ou revendedor</w:t>
      </w:r>
      <w:r w:rsidR="006A4104">
        <w:rPr>
          <w:rFonts w:ascii="Tahoma" w:hAnsi="Tahoma"/>
        </w:rPr>
        <w:t xml:space="preserve">:  </w:t>
      </w:r>
      <w:r w:rsidR="002B4392">
        <w:rPr>
          <w:rFonts w:ascii="Tahoma" w:hAnsi="Tahoma"/>
        </w:rPr>
        <w:fldChar w:fldCharType="begin">
          <w:ffData>
            <w:name w:val="Dropdown13"/>
            <w:enabled/>
            <w:calcOnExit w:val="0"/>
            <w:ddList>
              <w:listEntry w:val="             "/>
              <w:listEntry w:val="Sim (Yes)"/>
              <w:listEntry w:val="Não (No)"/>
            </w:ddList>
          </w:ffData>
        </w:fldChar>
      </w:r>
      <w:bookmarkStart w:id="34" w:name="Dropdown13"/>
      <w:r w:rsidR="002B4392">
        <w:rPr>
          <w:rFonts w:ascii="Tahoma" w:hAnsi="Tahoma"/>
        </w:rPr>
        <w:instrText xml:space="preserve"> FORMDROPDOWN </w:instrText>
      </w:r>
      <w:r w:rsidR="007C443D">
        <w:rPr>
          <w:rFonts w:ascii="Tahoma" w:hAnsi="Tahoma"/>
        </w:rPr>
      </w:r>
      <w:r w:rsidR="002B4392">
        <w:rPr>
          <w:rFonts w:ascii="Tahoma" w:hAnsi="Tahoma"/>
        </w:rPr>
        <w:fldChar w:fldCharType="end"/>
      </w:r>
      <w:bookmarkEnd w:id="34"/>
    </w:p>
    <w:p w14:paraId="7463B153" w14:textId="74B0E94F" w:rsidR="00A43A69" w:rsidRPr="007415B8" w:rsidRDefault="007415B8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>
        <w:rPr>
          <w:rFonts w:ascii="Tahoma" w:hAnsi="Tahoma"/>
          <w:i/>
        </w:rPr>
        <w:t>Observação</w:t>
      </w:r>
      <w:r w:rsidR="006A4104" w:rsidRPr="004D1796">
        <w:rPr>
          <w:rFonts w:ascii="Tahoma" w:hAnsi="Tahoma"/>
          <w:i/>
        </w:rPr>
        <w:t xml:space="preserve">: </w:t>
      </w:r>
      <w:r>
        <w:rPr>
          <w:rFonts w:ascii="Tahoma" w:hAnsi="Tahoma"/>
          <w:i/>
        </w:rPr>
        <w:t>O distribuidor ou revendedor deverá submeter a nota fiscal até 3 dias úteis antes da data do produto ser enviado. O distribuidor ou revendedor que irá fornecer a nota fiscal deverá colocar, pelo menos, o valor unitário cobrado por Cetis. Nota fiscal com um valor menor do que o cobrado, não será aceita. Envie a nota fiscal por assinada por e-mail para o service de atendimento ao cliente CALA (</w:t>
      </w:r>
      <w:hyperlink r:id="rId15" w:history="1">
        <w:r w:rsidRPr="005512F5">
          <w:rPr>
            <w:rStyle w:val="Hyperlink"/>
            <w:rFonts w:ascii="Tahoma" w:hAnsi="Tahoma"/>
            <w:i/>
          </w:rPr>
          <w:t>CALA@cetisgroup.com</w:t>
        </w:r>
      </w:hyperlink>
      <w:r>
        <w:rPr>
          <w:rFonts w:ascii="Tahoma" w:hAnsi="Tahoma"/>
          <w:i/>
        </w:rPr>
        <w:t xml:space="preserve"> ) ou por fax para Amanda Roth no número 1 </w:t>
      </w:r>
      <w:r w:rsidR="00E412AA">
        <w:rPr>
          <w:rFonts w:ascii="Tahoma" w:hAnsi="Tahoma"/>
        </w:rPr>
        <w:t>719.638.8757</w:t>
      </w:r>
      <w:r w:rsidR="00DA632F">
        <w:rPr>
          <w:rFonts w:ascii="Tahoma" w:hAnsi="Tahoma"/>
        </w:rPr>
        <w:t xml:space="preserve"> </w:t>
      </w:r>
      <w:r>
        <w:rPr>
          <w:rFonts w:ascii="Tahoma" w:hAnsi="Tahoma"/>
        </w:rPr>
        <w:t>e inclua  a folha de rosto</w:t>
      </w:r>
    </w:p>
    <w:p w14:paraId="2F96B484" w14:textId="77777777" w:rsidR="00A43A69" w:rsidRDefault="00A43A69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397ED11" w14:textId="6CE2B92B" w:rsidR="00787144" w:rsidRPr="00A43A69" w:rsidRDefault="007415B8" w:rsidP="00A43A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Certificado de origem necessário para envio</w:t>
      </w:r>
      <w:r w:rsidR="00A43A69">
        <w:rPr>
          <w:rFonts w:ascii="Tahoma" w:hAnsi="Tahoma"/>
          <w:sz w:val="20"/>
        </w:rPr>
        <w:t>:</w:t>
      </w:r>
      <w:r w:rsidR="00A43A69">
        <w:rPr>
          <w:rFonts w:ascii="Tahoma" w:hAnsi="Tahoma"/>
          <w:sz w:val="20"/>
        </w:rPr>
        <w:tab/>
      </w:r>
      <w:r w:rsidR="002B4392">
        <w:rPr>
          <w:rFonts w:ascii="Tahoma" w:hAnsi="Tahoma"/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"/>
              <w:listEntry w:val="Sim (Yes)"/>
              <w:listEntry w:val="Não (No)"/>
            </w:ddList>
          </w:ffData>
        </w:fldChar>
      </w:r>
      <w:bookmarkStart w:id="35" w:name="Dropdown5"/>
      <w:r w:rsidR="002B4392">
        <w:rPr>
          <w:rFonts w:ascii="Tahoma" w:hAnsi="Tahoma"/>
          <w:sz w:val="20"/>
        </w:rPr>
        <w:instrText xml:space="preserve"> FORMDROPDOWN </w:instrText>
      </w:r>
      <w:r w:rsidR="007C443D">
        <w:rPr>
          <w:rFonts w:ascii="Tahoma" w:hAnsi="Tahoma"/>
          <w:sz w:val="20"/>
        </w:rPr>
      </w:r>
      <w:r w:rsidR="002B4392">
        <w:rPr>
          <w:rFonts w:ascii="Tahoma" w:hAnsi="Tahoma"/>
          <w:sz w:val="20"/>
        </w:rPr>
        <w:fldChar w:fldCharType="end"/>
      </w:r>
      <w:bookmarkEnd w:id="35"/>
      <w:r w:rsidR="00A43A69">
        <w:rPr>
          <w:rFonts w:ascii="Tahoma" w:hAnsi="Tahoma"/>
          <w:sz w:val="20"/>
        </w:rPr>
        <w:tab/>
      </w:r>
    </w:p>
    <w:p w14:paraId="366E7919" w14:textId="77777777" w:rsidR="00787144" w:rsidRDefault="00787144">
      <w:pPr>
        <w:ind w:left="2160" w:firstLine="720"/>
        <w:rPr>
          <w:rFonts w:ascii="Tahoma" w:hAnsi="Tahoma"/>
        </w:rPr>
      </w:pPr>
    </w:p>
    <w:p w14:paraId="47287857" w14:textId="77777777" w:rsidR="003B134B" w:rsidRDefault="003B134B" w:rsidP="004D1796">
      <w:pPr>
        <w:rPr>
          <w:rFonts w:ascii="Tahoma" w:hAnsi="Tahoma" w:cs="Arial"/>
          <w:b/>
        </w:rPr>
      </w:pPr>
    </w:p>
    <w:p w14:paraId="769D8DA6" w14:textId="7008DFE9" w:rsidR="004D1796" w:rsidRPr="00850427" w:rsidRDefault="002148D9" w:rsidP="004D1796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Parte</w:t>
      </w:r>
      <w:r w:rsidR="00850427">
        <w:rPr>
          <w:rFonts w:ascii="Tahoma" w:hAnsi="Tahoma" w:cs="Arial"/>
          <w:b/>
        </w:rPr>
        <w:t xml:space="preserve"> 9</w:t>
      </w:r>
    </w:p>
    <w:p w14:paraId="155016AA" w14:textId="7D2A61A9" w:rsidR="009F6A57" w:rsidRPr="00447B69" w:rsidRDefault="002148D9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Assinatura:</w:t>
      </w:r>
      <w:r w:rsidR="004D1796">
        <w:rPr>
          <w:rFonts w:ascii="Tahoma" w:hAnsi="Tahoma" w:cs="Arial"/>
        </w:rPr>
        <w:tab/>
      </w:r>
      <w:r w:rsidR="00764D05" w:rsidRPr="00B22CC9">
        <w:rPr>
          <w:rFonts w:ascii="Tahoma" w:hAnsi="Tahoma" w:cs="Arial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"/>
            </w:textInput>
          </w:ffData>
        </w:fldChar>
      </w:r>
      <w:bookmarkStart w:id="36" w:name="Text26"/>
      <w:r w:rsidR="001E3C57" w:rsidRPr="00B22CC9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 w:rsidRPr="00B22CC9">
        <w:rPr>
          <w:rFonts w:ascii="Tahoma" w:hAnsi="Tahoma" w:cs="Arial"/>
          <w:bdr w:val="single" w:sz="4" w:space="0" w:color="auto"/>
        </w:rPr>
      </w:r>
      <w:r w:rsidR="00764D05" w:rsidRPr="00B22CC9">
        <w:rPr>
          <w:rFonts w:ascii="Tahoma" w:hAnsi="Tahoma" w:cs="Arial"/>
          <w:bdr w:val="single" w:sz="4" w:space="0" w:color="auto"/>
        </w:rPr>
        <w:fldChar w:fldCharType="separate"/>
      </w:r>
      <w:r w:rsidR="001E3C57" w:rsidRPr="00B22CC9">
        <w:rPr>
          <w:rFonts w:ascii="Tahoma" w:hAnsi="Tahoma" w:cs="Arial"/>
          <w:noProof/>
          <w:bdr w:val="single" w:sz="4" w:space="0" w:color="auto"/>
        </w:rPr>
        <w:t xml:space="preserve">                                                   </w:t>
      </w:r>
      <w:r w:rsidR="00764D05" w:rsidRPr="00B22CC9">
        <w:rPr>
          <w:rFonts w:ascii="Tahoma" w:hAnsi="Tahoma" w:cs="Arial"/>
          <w:bdr w:val="single" w:sz="4" w:space="0" w:color="auto"/>
        </w:rPr>
        <w:fldChar w:fldCharType="end"/>
      </w:r>
      <w:bookmarkEnd w:id="36"/>
      <w:r w:rsidR="009F6A57" w:rsidRPr="00447B69">
        <w:rPr>
          <w:rFonts w:ascii="Tahoma" w:hAnsi="Tahoma" w:cs="Arial"/>
        </w:rPr>
        <w:t xml:space="preserve"> </w:t>
      </w:r>
      <w:r w:rsidR="009F6A57" w:rsidRPr="00447B69">
        <w:rPr>
          <w:rFonts w:ascii="Tahoma" w:hAnsi="Tahoma" w:cs="Arial"/>
        </w:rPr>
        <w:tab/>
      </w:r>
      <w:r>
        <w:rPr>
          <w:rFonts w:ascii="Tahoma" w:hAnsi="Tahoma" w:cs="Arial"/>
        </w:rPr>
        <w:t>Data:</w:t>
      </w:r>
      <w:r w:rsidR="001E3C57">
        <w:rPr>
          <w:rFonts w:ascii="Tahoma" w:hAnsi="Tahoma" w:cs="Arial"/>
        </w:rPr>
        <w:tab/>
        <w:t xml:space="preserve"> </w:t>
      </w:r>
      <w:r w:rsidR="00764D05">
        <w:rPr>
          <w:rFonts w:ascii="Tahoma" w:hAnsi="Tahoma" w:cs="Arial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bookmarkStart w:id="37" w:name="Text27"/>
      <w:r w:rsidR="001A7BD5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>
        <w:rPr>
          <w:rFonts w:ascii="Tahoma" w:hAnsi="Tahoma" w:cs="Arial"/>
          <w:bdr w:val="single" w:sz="4" w:space="0" w:color="auto"/>
        </w:rPr>
      </w:r>
      <w:r w:rsidR="00764D05">
        <w:rPr>
          <w:rFonts w:ascii="Tahoma" w:hAnsi="Tahoma" w:cs="Arial"/>
          <w:bdr w:val="single" w:sz="4" w:space="0" w:color="auto"/>
        </w:rPr>
        <w:fldChar w:fldCharType="separate"/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764D05">
        <w:rPr>
          <w:rFonts w:ascii="Tahoma" w:hAnsi="Tahoma" w:cs="Arial"/>
          <w:bdr w:val="single" w:sz="4" w:space="0" w:color="auto"/>
        </w:rPr>
        <w:fldChar w:fldCharType="end"/>
      </w:r>
      <w:bookmarkEnd w:id="37"/>
    </w:p>
    <w:p w14:paraId="3C8226E3" w14:textId="14BB6C8F" w:rsidR="009F6A57" w:rsidRPr="00447B69" w:rsidRDefault="002148D9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Arial"/>
        </w:rPr>
      </w:pPr>
      <w:r>
        <w:rPr>
          <w:rFonts w:ascii="Tahoma" w:hAnsi="Tahoma" w:cs="Arial"/>
        </w:rPr>
        <w:t>Nome completo</w:t>
      </w:r>
      <w:r w:rsidR="00536C3C">
        <w:rPr>
          <w:rFonts w:ascii="Tahoma" w:hAnsi="Tahoma" w:cs="Arial"/>
        </w:rPr>
        <w:t>:</w:t>
      </w:r>
      <w:r w:rsidR="009F6A57" w:rsidRPr="00447B69">
        <w:rPr>
          <w:rFonts w:ascii="Tahoma" w:hAnsi="Tahoma" w:cs="Arial"/>
        </w:rPr>
        <w:tab/>
      </w:r>
      <w:r w:rsidR="00536C3C">
        <w:rPr>
          <w:rFonts w:ascii="Tahoma" w:hAnsi="Tahoma" w:cs="Arial"/>
        </w:rPr>
        <w:tab/>
      </w:r>
      <w:r w:rsidR="00764D05" w:rsidRPr="00504E9F">
        <w:rPr>
          <w:rFonts w:ascii="Tahoma" w:hAnsi="Tahoma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504E9F" w:rsidRPr="00504E9F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 w:rsidRPr="00504E9F">
        <w:rPr>
          <w:rFonts w:ascii="Tahoma" w:hAnsi="Tahoma" w:cs="Arial"/>
          <w:bdr w:val="single" w:sz="4" w:space="0" w:color="auto"/>
        </w:rPr>
      </w:r>
      <w:r w:rsidR="00764D05" w:rsidRPr="00504E9F">
        <w:rPr>
          <w:rFonts w:ascii="Tahoma" w:hAnsi="Tahoma" w:cs="Arial"/>
          <w:bdr w:val="single" w:sz="4" w:space="0" w:color="auto"/>
        </w:rPr>
        <w:fldChar w:fldCharType="separate"/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764D05" w:rsidRPr="00504E9F">
        <w:rPr>
          <w:rFonts w:ascii="Tahoma" w:hAnsi="Tahoma" w:cs="Arial"/>
          <w:bdr w:val="single" w:sz="4" w:space="0" w:color="auto"/>
        </w:rPr>
        <w:fldChar w:fldCharType="end"/>
      </w:r>
      <w:bookmarkEnd w:id="38"/>
    </w:p>
    <w:p w14:paraId="681AB5F8" w14:textId="77777777" w:rsidR="00536C3C" w:rsidRDefault="00536C3C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</w:rPr>
      </w:pPr>
    </w:p>
    <w:p w14:paraId="63C3CD53" w14:textId="43DF32A7" w:rsidR="00504E9F" w:rsidRDefault="002148D9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  <w:bdr w:val="single" w:sz="4" w:space="0" w:color="auto"/>
        </w:rPr>
      </w:pPr>
      <w:r>
        <w:rPr>
          <w:rFonts w:ascii="Tahoma" w:hAnsi="Tahoma" w:cs="Arial"/>
          <w:sz w:val="20"/>
        </w:rPr>
        <w:t>Nome da empresa</w:t>
      </w:r>
      <w:r w:rsidR="00B22CC9">
        <w:rPr>
          <w:rFonts w:ascii="Tahoma" w:hAnsi="Tahoma" w:cs="Arial"/>
          <w:sz w:val="20"/>
        </w:rPr>
        <w:t>:</w:t>
      </w:r>
      <w:r w:rsidR="00B22CC9">
        <w:rPr>
          <w:rFonts w:ascii="Tahoma" w:hAnsi="Tahoma" w:cs="Arial"/>
          <w:sz w:val="20"/>
        </w:rPr>
        <w:tab/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B22CC9" w:rsidRPr="00504E9F">
        <w:rPr>
          <w:rFonts w:ascii="Tahoma" w:hAnsi="Tahoma" w:cs="Arial"/>
          <w:sz w:val="20"/>
          <w:bdr w:val="single" w:sz="4" w:space="0" w:color="auto"/>
        </w:rPr>
        <w:instrText xml:space="preserve"> FORMTEXT </w:instrText>
      </w:r>
      <w:r w:rsidR="00764D05" w:rsidRPr="00504E9F">
        <w:rPr>
          <w:rFonts w:ascii="Tahoma" w:hAnsi="Tahoma" w:cs="Arial"/>
          <w:sz w:val="20"/>
          <w:bdr w:val="single" w:sz="4" w:space="0" w:color="auto"/>
        </w:rPr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separate"/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end"/>
      </w:r>
      <w:bookmarkEnd w:id="39"/>
    </w:p>
    <w:p w14:paraId="69A8C802" w14:textId="0B59F2BB" w:rsidR="009E48DE" w:rsidRDefault="00504E9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Email </w:t>
      </w:r>
      <w:r w:rsidR="002148D9">
        <w:rPr>
          <w:rFonts w:ascii="Tahoma" w:hAnsi="Tahoma"/>
        </w:rPr>
        <w:t xml:space="preserve">esse formulário </w:t>
      </w:r>
      <w:r w:rsidR="002148D9">
        <w:rPr>
          <w:rFonts w:ascii="Tahoma" w:hAnsi="Tahoma"/>
          <w:i/>
        </w:rPr>
        <w:t>para o service de atendimento ao cliente CALA (</w:t>
      </w:r>
      <w:hyperlink r:id="rId16" w:history="1">
        <w:r w:rsidR="002148D9" w:rsidRPr="005512F5">
          <w:rPr>
            <w:rStyle w:val="Hyperlink"/>
            <w:rFonts w:ascii="Tahoma" w:hAnsi="Tahoma"/>
            <w:i/>
          </w:rPr>
          <w:t>CALA@cetisgroup.com</w:t>
        </w:r>
      </w:hyperlink>
      <w:r w:rsidR="002148D9">
        <w:rPr>
          <w:rFonts w:ascii="Tahoma" w:hAnsi="Tahoma"/>
          <w:i/>
        </w:rPr>
        <w:t xml:space="preserve"> ) ou por </w:t>
      </w:r>
      <w:r w:rsidR="00036F3B">
        <w:rPr>
          <w:rFonts w:ascii="Tahoma" w:hAnsi="Tahoma"/>
          <w:i/>
        </w:rPr>
        <w:t xml:space="preserve">fax para Amanda Roth no número </w:t>
      </w:r>
      <w:r w:rsidR="00036F3B">
        <w:rPr>
          <w:rFonts w:ascii="Tahoma" w:hAnsi="Tahoma"/>
        </w:rPr>
        <w:t xml:space="preserve">1.719.638.8757 e inclua </w:t>
      </w:r>
      <w:r w:rsidR="002148D9">
        <w:rPr>
          <w:rFonts w:ascii="Tahoma" w:hAnsi="Tahoma"/>
        </w:rPr>
        <w:t>a folha de rosto</w:t>
      </w:r>
      <w:r w:rsidR="009E48DE">
        <w:rPr>
          <w:rFonts w:ascii="Tahoma" w:hAnsi="Tahoma"/>
        </w:rPr>
        <w:t xml:space="preserve"> </w:t>
      </w:r>
      <w:r w:rsidR="002148D9">
        <w:rPr>
          <w:rFonts w:ascii="Tahoma" w:hAnsi="Tahoma"/>
        </w:rPr>
        <w:t>.</w:t>
      </w:r>
    </w:p>
    <w:p w14:paraId="0B0DF349" w14:textId="01E662C1" w:rsidR="009F6A57" w:rsidRPr="009E48DE" w:rsidRDefault="002148D9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lastRenderedPageBreak/>
        <w:t>Obervação</w:t>
      </w:r>
      <w:r w:rsidR="009E48DE" w:rsidRPr="009E48DE">
        <w:rPr>
          <w:rFonts w:ascii="Tahoma" w:hAnsi="Tahoma"/>
          <w:color w:val="FF0000"/>
        </w:rPr>
        <w:t xml:space="preserve">:  </w:t>
      </w:r>
      <w:r>
        <w:rPr>
          <w:rFonts w:ascii="Tahoma" w:hAnsi="Tahoma"/>
          <w:color w:val="FF0000"/>
        </w:rPr>
        <w:t>Se você ee o revendedor ou cliente que não esteja comprando diretamente com Cetis, por favor envie esse formulário para a empresa distribuidora com quem esteja comprando nossos produtos.</w:t>
      </w:r>
    </w:p>
    <w:sectPr w:rsidR="009F6A57" w:rsidRPr="009E48DE" w:rsidSect="00394EB1">
      <w:footerReference w:type="even" r:id="rId17"/>
      <w:footerReference w:type="default" r:id="rId18"/>
      <w:pgSz w:w="12240" w:h="15840"/>
      <w:pgMar w:top="432" w:right="576" w:bottom="432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98DF" w14:textId="77777777" w:rsidR="002B4392" w:rsidRDefault="002B4392">
      <w:r>
        <w:separator/>
      </w:r>
    </w:p>
  </w:endnote>
  <w:endnote w:type="continuationSeparator" w:id="0">
    <w:p w14:paraId="29C74CA3" w14:textId="77777777" w:rsidR="002B4392" w:rsidRDefault="002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D19C" w14:textId="77777777" w:rsidR="002B4392" w:rsidRDefault="002B4392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01D52" w14:textId="77777777" w:rsidR="002B4392" w:rsidRDefault="002B43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089A" w14:textId="77777777" w:rsidR="002B4392" w:rsidRDefault="002B4392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4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ABD96" w14:textId="77777777" w:rsidR="002B4392" w:rsidRDefault="002B4392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DEB5" w14:textId="77777777" w:rsidR="002B4392" w:rsidRDefault="002B4392">
      <w:r>
        <w:separator/>
      </w:r>
    </w:p>
  </w:footnote>
  <w:footnote w:type="continuationSeparator" w:id="0">
    <w:p w14:paraId="324DD81A" w14:textId="77777777" w:rsidR="002B4392" w:rsidRDefault="002B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1A"/>
    <w:multiLevelType w:val="hybridMultilevel"/>
    <w:tmpl w:val="9128452E"/>
    <w:lvl w:ilvl="0" w:tplc="7B0C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68"/>
    <w:rsid w:val="0000111C"/>
    <w:rsid w:val="000220FC"/>
    <w:rsid w:val="00022979"/>
    <w:rsid w:val="00024069"/>
    <w:rsid w:val="00036F3B"/>
    <w:rsid w:val="00044394"/>
    <w:rsid w:val="000549AC"/>
    <w:rsid w:val="00066BE8"/>
    <w:rsid w:val="00074210"/>
    <w:rsid w:val="0009428C"/>
    <w:rsid w:val="00096CA8"/>
    <w:rsid w:val="000A18C5"/>
    <w:rsid w:val="000A767F"/>
    <w:rsid w:val="000C0366"/>
    <w:rsid w:val="000D1C00"/>
    <w:rsid w:val="000D1FB5"/>
    <w:rsid w:val="000E2982"/>
    <w:rsid w:val="000F251A"/>
    <w:rsid w:val="00111C6E"/>
    <w:rsid w:val="001255BB"/>
    <w:rsid w:val="00127210"/>
    <w:rsid w:val="00137D37"/>
    <w:rsid w:val="00151F29"/>
    <w:rsid w:val="001652D4"/>
    <w:rsid w:val="0018014B"/>
    <w:rsid w:val="00183114"/>
    <w:rsid w:val="00194414"/>
    <w:rsid w:val="001A7BD5"/>
    <w:rsid w:val="001C123A"/>
    <w:rsid w:val="001E151E"/>
    <w:rsid w:val="001E3C57"/>
    <w:rsid w:val="001F46E2"/>
    <w:rsid w:val="002148D9"/>
    <w:rsid w:val="00217C38"/>
    <w:rsid w:val="00222598"/>
    <w:rsid w:val="00293ADA"/>
    <w:rsid w:val="002A5FA1"/>
    <w:rsid w:val="002B306F"/>
    <w:rsid w:val="002B4392"/>
    <w:rsid w:val="002C3B56"/>
    <w:rsid w:val="002D1253"/>
    <w:rsid w:val="002D2A0A"/>
    <w:rsid w:val="002D4387"/>
    <w:rsid w:val="002D47BF"/>
    <w:rsid w:val="002F1175"/>
    <w:rsid w:val="003078D7"/>
    <w:rsid w:val="003233FE"/>
    <w:rsid w:val="00331458"/>
    <w:rsid w:val="00344CAC"/>
    <w:rsid w:val="003505FC"/>
    <w:rsid w:val="0035478C"/>
    <w:rsid w:val="00355322"/>
    <w:rsid w:val="00367360"/>
    <w:rsid w:val="00376D44"/>
    <w:rsid w:val="00385A1E"/>
    <w:rsid w:val="00394EB1"/>
    <w:rsid w:val="003A27A4"/>
    <w:rsid w:val="003A38A5"/>
    <w:rsid w:val="003B134B"/>
    <w:rsid w:val="003B17F3"/>
    <w:rsid w:val="003B5289"/>
    <w:rsid w:val="003C0746"/>
    <w:rsid w:val="003D6DC3"/>
    <w:rsid w:val="003E3B89"/>
    <w:rsid w:val="003E716C"/>
    <w:rsid w:val="003F5238"/>
    <w:rsid w:val="003F5FB6"/>
    <w:rsid w:val="004157BB"/>
    <w:rsid w:val="0042436C"/>
    <w:rsid w:val="004304D3"/>
    <w:rsid w:val="00430693"/>
    <w:rsid w:val="00430F5F"/>
    <w:rsid w:val="00447B69"/>
    <w:rsid w:val="004648EA"/>
    <w:rsid w:val="004803F9"/>
    <w:rsid w:val="00484B85"/>
    <w:rsid w:val="00495AD2"/>
    <w:rsid w:val="004969C9"/>
    <w:rsid w:val="004A19E9"/>
    <w:rsid w:val="004A6187"/>
    <w:rsid w:val="004C0C34"/>
    <w:rsid w:val="004C7AF7"/>
    <w:rsid w:val="004D1245"/>
    <w:rsid w:val="004D1784"/>
    <w:rsid w:val="004D1796"/>
    <w:rsid w:val="004D368B"/>
    <w:rsid w:val="004E33EA"/>
    <w:rsid w:val="004E65B5"/>
    <w:rsid w:val="004F6E7E"/>
    <w:rsid w:val="00504E9F"/>
    <w:rsid w:val="00521DEF"/>
    <w:rsid w:val="00525FA3"/>
    <w:rsid w:val="00536C3C"/>
    <w:rsid w:val="00543256"/>
    <w:rsid w:val="0058239B"/>
    <w:rsid w:val="00585FBC"/>
    <w:rsid w:val="00590AEE"/>
    <w:rsid w:val="005B45F2"/>
    <w:rsid w:val="005D682B"/>
    <w:rsid w:val="005F5255"/>
    <w:rsid w:val="00610967"/>
    <w:rsid w:val="0061161A"/>
    <w:rsid w:val="006243AA"/>
    <w:rsid w:val="006408D4"/>
    <w:rsid w:val="0065701D"/>
    <w:rsid w:val="0066370F"/>
    <w:rsid w:val="006658BF"/>
    <w:rsid w:val="006735B1"/>
    <w:rsid w:val="0068051A"/>
    <w:rsid w:val="00684377"/>
    <w:rsid w:val="0069097F"/>
    <w:rsid w:val="00691461"/>
    <w:rsid w:val="006A40E5"/>
    <w:rsid w:val="006A4104"/>
    <w:rsid w:val="006A6516"/>
    <w:rsid w:val="006B10CE"/>
    <w:rsid w:val="006B42DD"/>
    <w:rsid w:val="006D4D1F"/>
    <w:rsid w:val="006E5398"/>
    <w:rsid w:val="00702CDF"/>
    <w:rsid w:val="00713318"/>
    <w:rsid w:val="00713FBE"/>
    <w:rsid w:val="0072081C"/>
    <w:rsid w:val="007332BB"/>
    <w:rsid w:val="007415B8"/>
    <w:rsid w:val="00743539"/>
    <w:rsid w:val="00751196"/>
    <w:rsid w:val="00751629"/>
    <w:rsid w:val="007573CB"/>
    <w:rsid w:val="00762EB7"/>
    <w:rsid w:val="00764D05"/>
    <w:rsid w:val="00765462"/>
    <w:rsid w:val="00770226"/>
    <w:rsid w:val="00771A31"/>
    <w:rsid w:val="00787144"/>
    <w:rsid w:val="007A1261"/>
    <w:rsid w:val="007B08D6"/>
    <w:rsid w:val="007B6B1F"/>
    <w:rsid w:val="007B6D35"/>
    <w:rsid w:val="007C443D"/>
    <w:rsid w:val="007E2AB6"/>
    <w:rsid w:val="007F2543"/>
    <w:rsid w:val="00812161"/>
    <w:rsid w:val="008271C5"/>
    <w:rsid w:val="0083754B"/>
    <w:rsid w:val="00850427"/>
    <w:rsid w:val="00857B26"/>
    <w:rsid w:val="00870409"/>
    <w:rsid w:val="00876FED"/>
    <w:rsid w:val="00894E29"/>
    <w:rsid w:val="008B1571"/>
    <w:rsid w:val="008C0AAB"/>
    <w:rsid w:val="008C7851"/>
    <w:rsid w:val="008D3753"/>
    <w:rsid w:val="008D6579"/>
    <w:rsid w:val="008E0F63"/>
    <w:rsid w:val="008E6508"/>
    <w:rsid w:val="00900F86"/>
    <w:rsid w:val="00901B6A"/>
    <w:rsid w:val="00917D87"/>
    <w:rsid w:val="00925CBC"/>
    <w:rsid w:val="00953401"/>
    <w:rsid w:val="00962628"/>
    <w:rsid w:val="0098749A"/>
    <w:rsid w:val="009A3A76"/>
    <w:rsid w:val="009B0268"/>
    <w:rsid w:val="009B3DFA"/>
    <w:rsid w:val="009B4968"/>
    <w:rsid w:val="009C38EE"/>
    <w:rsid w:val="009C7604"/>
    <w:rsid w:val="009D2AC5"/>
    <w:rsid w:val="009D2EA7"/>
    <w:rsid w:val="009E2CE2"/>
    <w:rsid w:val="009E48DE"/>
    <w:rsid w:val="009E6A43"/>
    <w:rsid w:val="009E7227"/>
    <w:rsid w:val="009F6A57"/>
    <w:rsid w:val="00A023D5"/>
    <w:rsid w:val="00A100AC"/>
    <w:rsid w:val="00A202AD"/>
    <w:rsid w:val="00A223B5"/>
    <w:rsid w:val="00A31FDC"/>
    <w:rsid w:val="00A37C9C"/>
    <w:rsid w:val="00A43A69"/>
    <w:rsid w:val="00A6084A"/>
    <w:rsid w:val="00A61A34"/>
    <w:rsid w:val="00A85D82"/>
    <w:rsid w:val="00A91E7E"/>
    <w:rsid w:val="00AA21D0"/>
    <w:rsid w:val="00AA5687"/>
    <w:rsid w:val="00AB52AD"/>
    <w:rsid w:val="00AD0FFF"/>
    <w:rsid w:val="00AE0783"/>
    <w:rsid w:val="00B00A9E"/>
    <w:rsid w:val="00B01A93"/>
    <w:rsid w:val="00B02A2C"/>
    <w:rsid w:val="00B11C1F"/>
    <w:rsid w:val="00B20D58"/>
    <w:rsid w:val="00B22CC9"/>
    <w:rsid w:val="00B449D1"/>
    <w:rsid w:val="00B4683B"/>
    <w:rsid w:val="00B559A2"/>
    <w:rsid w:val="00B74426"/>
    <w:rsid w:val="00B86959"/>
    <w:rsid w:val="00BA66FF"/>
    <w:rsid w:val="00BB1E70"/>
    <w:rsid w:val="00BB5065"/>
    <w:rsid w:val="00BC5110"/>
    <w:rsid w:val="00BD3D93"/>
    <w:rsid w:val="00BD63C2"/>
    <w:rsid w:val="00BE36EE"/>
    <w:rsid w:val="00C0763E"/>
    <w:rsid w:val="00C35BDC"/>
    <w:rsid w:val="00C40282"/>
    <w:rsid w:val="00C418D2"/>
    <w:rsid w:val="00C44E72"/>
    <w:rsid w:val="00C60BF9"/>
    <w:rsid w:val="00C64310"/>
    <w:rsid w:val="00C70206"/>
    <w:rsid w:val="00C73428"/>
    <w:rsid w:val="00C74088"/>
    <w:rsid w:val="00C82441"/>
    <w:rsid w:val="00C87A47"/>
    <w:rsid w:val="00C960A5"/>
    <w:rsid w:val="00CA1E5C"/>
    <w:rsid w:val="00CA2C02"/>
    <w:rsid w:val="00CA7AC6"/>
    <w:rsid w:val="00CC45ED"/>
    <w:rsid w:val="00CD10BA"/>
    <w:rsid w:val="00CD4CD3"/>
    <w:rsid w:val="00CF0148"/>
    <w:rsid w:val="00CF178C"/>
    <w:rsid w:val="00D04574"/>
    <w:rsid w:val="00D13842"/>
    <w:rsid w:val="00D24B68"/>
    <w:rsid w:val="00D35294"/>
    <w:rsid w:val="00D37959"/>
    <w:rsid w:val="00D44727"/>
    <w:rsid w:val="00D456B5"/>
    <w:rsid w:val="00D47548"/>
    <w:rsid w:val="00D55965"/>
    <w:rsid w:val="00D55E37"/>
    <w:rsid w:val="00D61B13"/>
    <w:rsid w:val="00D71139"/>
    <w:rsid w:val="00D75F0F"/>
    <w:rsid w:val="00D810F2"/>
    <w:rsid w:val="00D866F2"/>
    <w:rsid w:val="00D902F9"/>
    <w:rsid w:val="00D97E05"/>
    <w:rsid w:val="00DA632F"/>
    <w:rsid w:val="00DB0E4A"/>
    <w:rsid w:val="00DB2EFD"/>
    <w:rsid w:val="00DB70B0"/>
    <w:rsid w:val="00DC11DA"/>
    <w:rsid w:val="00DC75D0"/>
    <w:rsid w:val="00DE2C4B"/>
    <w:rsid w:val="00DF186F"/>
    <w:rsid w:val="00DF409B"/>
    <w:rsid w:val="00E018C7"/>
    <w:rsid w:val="00E11A82"/>
    <w:rsid w:val="00E12045"/>
    <w:rsid w:val="00E2460F"/>
    <w:rsid w:val="00E2750A"/>
    <w:rsid w:val="00E412AA"/>
    <w:rsid w:val="00E80C47"/>
    <w:rsid w:val="00E91E9B"/>
    <w:rsid w:val="00E9533D"/>
    <w:rsid w:val="00EA448E"/>
    <w:rsid w:val="00EA5FF6"/>
    <w:rsid w:val="00EB2746"/>
    <w:rsid w:val="00EB654E"/>
    <w:rsid w:val="00EC5AE6"/>
    <w:rsid w:val="00EC6089"/>
    <w:rsid w:val="00F32F0C"/>
    <w:rsid w:val="00F40D4C"/>
    <w:rsid w:val="00F45903"/>
    <w:rsid w:val="00F5179A"/>
    <w:rsid w:val="00F53A3D"/>
    <w:rsid w:val="00F82B96"/>
    <w:rsid w:val="00F82CFA"/>
    <w:rsid w:val="00F86A8E"/>
    <w:rsid w:val="00F912B9"/>
    <w:rsid w:val="00F935C0"/>
    <w:rsid w:val="00FA529D"/>
    <w:rsid w:val="00FB034E"/>
    <w:rsid w:val="00FC0B57"/>
    <w:rsid w:val="00FC143F"/>
    <w:rsid w:val="00FC6CA0"/>
    <w:rsid w:val="00FE6AE8"/>
    <w:rsid w:val="00FF232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0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unhideWhenUsed/>
    <w:rsid w:val="00E412A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0E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0E5"/>
    <w:rPr>
      <w:rFonts w:ascii="Lucida Grande" w:hAnsi="Lucida Grande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6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6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5F5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2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unhideWhenUsed/>
    <w:rsid w:val="00E412A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0E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0E5"/>
    <w:rPr>
      <w:rFonts w:ascii="Lucida Grande" w:hAnsi="Lucida Grande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6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6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5F5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hyperlink" Target="mailto:CALA@cetisgroup.com" TargetMode="External"/><Relationship Id="rId16" Type="http://schemas.openxmlformats.org/officeDocument/2006/relationships/hyperlink" Target="mailto:CALA@cetisgroup.co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F609-A6E0-AD4D-8955-F4CBC86F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Macintosh Word</Application>
  <DocSecurity>0</DocSecurity>
  <Lines>50</Lines>
  <Paragraphs>14</Paragraphs>
  <ScaleCrop>false</ScaleCrop>
  <Company> 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Telematrix, Inc</dc:creator>
  <cp:keywords/>
  <dc:description/>
  <cp:lastModifiedBy>Chad Collins</cp:lastModifiedBy>
  <cp:revision>2</cp:revision>
  <cp:lastPrinted>2012-02-21T20:50:00Z</cp:lastPrinted>
  <dcterms:created xsi:type="dcterms:W3CDTF">2012-02-21T22:50:00Z</dcterms:created>
  <dcterms:modified xsi:type="dcterms:W3CDTF">2012-02-21T22:50:00Z</dcterms:modified>
</cp:coreProperties>
</file>